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5F352AEE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A90C7B">
        <w:rPr>
          <w:rFonts w:eastAsia="Calibri" w:cstheme="minorHAnsi"/>
        </w:rPr>
        <w:t>17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F46D37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42A11B0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F46D37">
        <w:rPr>
          <w:rFonts w:eastAsia="Calibri" w:cstheme="minorHAnsi"/>
        </w:rPr>
        <w:t>3</w:t>
      </w:r>
      <w:r w:rsidR="00A90C7B">
        <w:rPr>
          <w:rFonts w:eastAsia="Calibri" w:cstheme="minorHAnsi"/>
        </w:rPr>
        <w:t>38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74BE9AF4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A90C7B" w:rsidRPr="00A90C7B">
        <w:rPr>
          <w:rFonts w:eastAsia="Calibri" w:cstheme="minorHAnsi"/>
          <w:b/>
          <w:bCs/>
        </w:rPr>
        <w:t>Dostawa skanera do żył i osłonek na strzykawki z radiofarmaceutykiem dla Pracowni Medycyny Nuklearnej w Klinice Endokrynologii i Chorób Wewnętrznych</w:t>
      </w:r>
      <w:r w:rsidR="00A90C7B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</w:t>
      </w:r>
      <w:r w:rsidR="00F46D37">
        <w:rPr>
          <w:rFonts w:eastAsia="Calibri" w:cstheme="minorHAnsi"/>
        </w:rPr>
        <w:t xml:space="preserve">ego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749F19D5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A90C7B">
        <w:rPr>
          <w:rFonts w:eastAsia="Calibri" w:cstheme="minorHAnsi"/>
          <w:u w:val="single"/>
        </w:rPr>
        <w:t>23-</w:t>
      </w:r>
      <w:r w:rsidR="003044B0" w:rsidRPr="00276B29">
        <w:rPr>
          <w:rFonts w:eastAsia="Calibri" w:cstheme="minorHAnsi"/>
          <w:u w:val="single"/>
        </w:rPr>
        <w:t>0</w:t>
      </w:r>
      <w:r w:rsidR="008635D8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2D667B24" w14:textId="77777777" w:rsid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3136AC5E" w14:textId="114F61C5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  <w:b/>
          <w:bCs/>
        </w:rPr>
        <w:t>Pakiet 1</w:t>
      </w:r>
      <w:r w:rsidRPr="00A90C7B">
        <w:rPr>
          <w:rFonts w:eastAsia="Calibri" w:cstheme="minorHAnsi"/>
        </w:rPr>
        <w:t xml:space="preserve"> – Skaner do żył – 1 szt.</w:t>
      </w:r>
    </w:p>
    <w:p w14:paraId="197F51B1" w14:textId="77777777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</w:rPr>
        <w:t>Cena – 60%</w:t>
      </w:r>
    </w:p>
    <w:p w14:paraId="446DA7FA" w14:textId="77777777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</w:rPr>
        <w:t>Jakość – 30%</w:t>
      </w:r>
    </w:p>
    <w:p w14:paraId="3DD1EFE5" w14:textId="77777777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</w:rPr>
        <w:t>Energooszczędność – 10%</w:t>
      </w:r>
    </w:p>
    <w:p w14:paraId="39ED085F" w14:textId="77777777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</w:rPr>
        <w:t xml:space="preserve">E = (E minimalna / E badanej oferty) * liczba procentów za energooszczędność </w:t>
      </w:r>
    </w:p>
    <w:p w14:paraId="5566F8BB" w14:textId="77777777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6A60FE10" w14:textId="77777777" w:rsidR="00A90C7B" w:rsidRPr="00A90C7B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  <w:b/>
          <w:bCs/>
        </w:rPr>
        <w:t>Pakiet 2</w:t>
      </w:r>
      <w:r w:rsidRPr="00A90C7B">
        <w:rPr>
          <w:rFonts w:eastAsia="Calibri" w:cstheme="minorHAnsi"/>
        </w:rPr>
        <w:t xml:space="preserve"> - Osłonki na strzykawki z radiofarmaceutykiem – 7 szt.</w:t>
      </w:r>
    </w:p>
    <w:p w14:paraId="04A85619" w14:textId="4F8ECCE0" w:rsidR="006F0F52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A90C7B">
        <w:rPr>
          <w:rFonts w:eastAsia="Calibri" w:cstheme="minorHAnsi"/>
        </w:rPr>
        <w:t>Cena – 100%</w:t>
      </w:r>
    </w:p>
    <w:p w14:paraId="34567B14" w14:textId="77777777" w:rsidR="00A90C7B" w:rsidRPr="00276B29" w:rsidRDefault="00A90C7B" w:rsidP="00A90C7B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74BC6F9A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C124FC4" w14:textId="56E235E3" w:rsidR="00A90C7B" w:rsidRDefault="00A90C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Wymagania techniczne</w:t>
      </w:r>
    </w:p>
    <w:p w14:paraId="3F3A34F5" w14:textId="73A651E7" w:rsidR="00A90C7B" w:rsidRDefault="00A90C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15456"/>
    <w:rsid w:val="00134EBB"/>
    <w:rsid w:val="00141C59"/>
    <w:rsid w:val="001655A1"/>
    <w:rsid w:val="0018599A"/>
    <w:rsid w:val="001E30EB"/>
    <w:rsid w:val="00276B29"/>
    <w:rsid w:val="0029599B"/>
    <w:rsid w:val="002F098B"/>
    <w:rsid w:val="003044B0"/>
    <w:rsid w:val="00405896"/>
    <w:rsid w:val="005F0394"/>
    <w:rsid w:val="006F0F52"/>
    <w:rsid w:val="008635D8"/>
    <w:rsid w:val="00902B2B"/>
    <w:rsid w:val="0090457B"/>
    <w:rsid w:val="00927368"/>
    <w:rsid w:val="009D6A39"/>
    <w:rsid w:val="00A90C7B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46D37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30</cp:revision>
  <dcterms:created xsi:type="dcterms:W3CDTF">2026-01-27T08:57:00Z</dcterms:created>
  <dcterms:modified xsi:type="dcterms:W3CDTF">2026-07-17T10:32:00Z</dcterms:modified>
</cp:coreProperties>
</file>