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592AEE07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62430D">
        <w:rPr>
          <w:rFonts w:eastAsia="Calibri" w:cstheme="minorHAnsi"/>
        </w:rPr>
        <w:t>25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077D45">
        <w:rPr>
          <w:rFonts w:eastAsia="Calibri" w:cstheme="minorHAnsi"/>
        </w:rPr>
        <w:t>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338EC0DE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15731">
        <w:rPr>
          <w:rFonts w:eastAsia="Calibri" w:cstheme="minorHAnsi"/>
        </w:rPr>
        <w:t>220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1CA42BE2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077D45" w:rsidRPr="00077D45">
        <w:t xml:space="preserve"> </w:t>
      </w:r>
      <w:r w:rsidR="0062430D" w:rsidRPr="0062430D">
        <w:rPr>
          <w:rFonts w:eastAsia="Calibri" w:cstheme="minorHAnsi"/>
          <w:b/>
          <w:bCs/>
        </w:rPr>
        <w:t>Dostawa Myjni (dezynfektora) dla Oddziału Chorób Wewnętrznych w Strzelinie oraz Oddziału Rehabilitacji Ogólnoustrojowej w Strzelinie x 2 szt. wraz z akcesoriami</w:t>
      </w:r>
      <w:r w:rsidR="0062430D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77777777" w:rsidR="00DC6A91" w:rsidRP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5B26AC76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62430D">
        <w:rPr>
          <w:rFonts w:eastAsia="Calibri" w:cstheme="minorHAnsi"/>
          <w:u w:val="single"/>
        </w:rPr>
        <w:t>29</w:t>
      </w:r>
      <w:r w:rsidR="003044B0" w:rsidRPr="00276B29">
        <w:rPr>
          <w:rFonts w:eastAsia="Calibri" w:cstheme="minorHAnsi"/>
          <w:u w:val="single"/>
        </w:rPr>
        <w:t>-0</w:t>
      </w:r>
      <w:r w:rsidR="00077D45">
        <w:rPr>
          <w:rFonts w:eastAsia="Calibri" w:cstheme="minorHAnsi"/>
          <w:u w:val="single"/>
        </w:rPr>
        <w:t>5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10DFA8FF" w14:textId="77777777" w:rsidR="0062430D" w:rsidRPr="0062430D" w:rsidRDefault="0062430D" w:rsidP="0062430D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62430D">
        <w:rPr>
          <w:rFonts w:eastAsia="Calibri" w:cstheme="minorHAnsi"/>
        </w:rPr>
        <w:t>Cena – 60 %</w:t>
      </w:r>
    </w:p>
    <w:p w14:paraId="6F62E6CC" w14:textId="77777777" w:rsidR="0062430D" w:rsidRPr="0062430D" w:rsidRDefault="0062430D" w:rsidP="0062430D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62430D">
        <w:rPr>
          <w:rFonts w:eastAsia="Calibri" w:cstheme="minorHAnsi"/>
        </w:rPr>
        <w:t>Jakość – 30 %</w:t>
      </w:r>
    </w:p>
    <w:p w14:paraId="403D07BC" w14:textId="77777777" w:rsidR="0062430D" w:rsidRPr="0062430D" w:rsidRDefault="0062430D" w:rsidP="0062430D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62430D">
        <w:rPr>
          <w:rFonts w:eastAsia="Calibri" w:cstheme="minorHAnsi"/>
        </w:rPr>
        <w:t>Energooszczędność – 10%</w:t>
      </w:r>
    </w:p>
    <w:p w14:paraId="046514E0" w14:textId="02603A0F" w:rsidR="003044B0" w:rsidRDefault="0062430D" w:rsidP="0062430D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ab/>
      </w:r>
      <w:r w:rsidRPr="0062430D">
        <w:rPr>
          <w:rFonts w:eastAsia="Calibri" w:cstheme="minorHAnsi"/>
        </w:rPr>
        <w:t>E = (E minimalna / E badanej oferty) * liczba procentów za energooszczędność</w:t>
      </w:r>
    </w:p>
    <w:p w14:paraId="40A01436" w14:textId="77777777" w:rsidR="0062430D" w:rsidRPr="00276B29" w:rsidRDefault="0062430D" w:rsidP="0062430D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29BA93BA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75C1FEB0" w14:textId="1CC3F5EA" w:rsidR="00962738" w:rsidRDefault="00962738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962738">
        <w:rPr>
          <w:rFonts w:ascii="Calibri" w:eastAsia="Calibri" w:hAnsi="Calibri" w:cs="Calibri"/>
        </w:rPr>
        <w:t>Formularz asortymentowo-cenowy</w:t>
      </w:r>
    </w:p>
    <w:p w14:paraId="20BA5390" w14:textId="070B94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KRS</w:t>
      </w:r>
      <w:r w:rsidR="009A131E">
        <w:rPr>
          <w:rFonts w:ascii="Calibri" w:eastAsia="Calibri" w:hAnsi="Calibri" w:cs="Calibri"/>
        </w:rPr>
        <w:t>,CEDIG</w:t>
      </w:r>
    </w:p>
    <w:p w14:paraId="5F152446" w14:textId="58342F63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650ADCA7" w14:textId="02B90EE7" w:rsidR="0062430D" w:rsidRDefault="0062430D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Wymagane parametry</w:t>
      </w:r>
    </w:p>
    <w:p w14:paraId="107D61ED" w14:textId="3984AC1E" w:rsidR="0062430D" w:rsidRDefault="0062430D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77D45"/>
    <w:rsid w:val="000B0159"/>
    <w:rsid w:val="00141C59"/>
    <w:rsid w:val="0018599A"/>
    <w:rsid w:val="00276B29"/>
    <w:rsid w:val="0029599B"/>
    <w:rsid w:val="003044B0"/>
    <w:rsid w:val="00315731"/>
    <w:rsid w:val="00405896"/>
    <w:rsid w:val="005F0394"/>
    <w:rsid w:val="0062430D"/>
    <w:rsid w:val="00927368"/>
    <w:rsid w:val="00962738"/>
    <w:rsid w:val="009A131E"/>
    <w:rsid w:val="009D6A39"/>
    <w:rsid w:val="00AE6B88"/>
    <w:rsid w:val="00B26413"/>
    <w:rsid w:val="00CF24FB"/>
    <w:rsid w:val="00DC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18</cp:revision>
  <dcterms:created xsi:type="dcterms:W3CDTF">2026-01-27T08:57:00Z</dcterms:created>
  <dcterms:modified xsi:type="dcterms:W3CDTF">2026-05-25T07:40:00Z</dcterms:modified>
</cp:coreProperties>
</file>