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7FB656A7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FD3AA6" w:rsidRPr="00FD3AA6">
        <w:rPr>
          <w:rFonts w:ascii="Calibri" w:hAnsi="Calibri"/>
          <w:b/>
          <w:bCs/>
          <w:sz w:val="22"/>
          <w:szCs w:val="22"/>
        </w:rPr>
        <w:t>DZP.242.</w:t>
      </w:r>
      <w:r w:rsidR="00DA76EC">
        <w:rPr>
          <w:rFonts w:ascii="Calibri" w:hAnsi="Calibri"/>
          <w:b/>
          <w:bCs/>
          <w:sz w:val="22"/>
          <w:szCs w:val="22"/>
        </w:rPr>
        <w:t>4</w:t>
      </w:r>
      <w:r w:rsidR="00FA6387">
        <w:rPr>
          <w:rFonts w:ascii="Calibri" w:hAnsi="Calibri"/>
          <w:b/>
          <w:bCs/>
          <w:sz w:val="22"/>
          <w:szCs w:val="22"/>
        </w:rPr>
        <w:t>5</w:t>
      </w:r>
      <w:r w:rsidR="00166C8B">
        <w:rPr>
          <w:rFonts w:ascii="Calibri" w:hAnsi="Calibri"/>
          <w:b/>
          <w:bCs/>
          <w:sz w:val="22"/>
          <w:szCs w:val="22"/>
        </w:rPr>
        <w:t>1</w:t>
      </w:r>
      <w:r w:rsidR="00FD3AA6" w:rsidRPr="00FD3AA6">
        <w:rPr>
          <w:rFonts w:ascii="Calibri" w:hAnsi="Calibri"/>
          <w:b/>
          <w:bCs/>
          <w:sz w:val="22"/>
          <w:szCs w:val="22"/>
        </w:rPr>
        <w:t>.2025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EA128D">
        <w:rPr>
          <w:rFonts w:ascii="Calibri" w:hAnsi="Calibri"/>
          <w:sz w:val="22"/>
          <w:szCs w:val="22"/>
        </w:rPr>
        <w:t>30</w:t>
      </w:r>
      <w:r w:rsidR="00FD3AA6">
        <w:rPr>
          <w:rFonts w:ascii="Calibri" w:hAnsi="Calibri"/>
          <w:sz w:val="22"/>
          <w:szCs w:val="22"/>
        </w:rPr>
        <w:t xml:space="preserve"> </w:t>
      </w:r>
      <w:r w:rsidR="00B8306E">
        <w:rPr>
          <w:rFonts w:ascii="Calibri" w:hAnsi="Calibri"/>
          <w:sz w:val="22"/>
          <w:szCs w:val="22"/>
        </w:rPr>
        <w:t>-</w:t>
      </w:r>
      <w:r w:rsidR="00FD3AA6">
        <w:rPr>
          <w:rFonts w:ascii="Calibri" w:hAnsi="Calibri"/>
          <w:sz w:val="22"/>
          <w:szCs w:val="22"/>
        </w:rPr>
        <w:t>1</w:t>
      </w:r>
      <w:r w:rsidR="00EA128D">
        <w:rPr>
          <w:rFonts w:ascii="Calibri" w:hAnsi="Calibri"/>
          <w:sz w:val="22"/>
          <w:szCs w:val="22"/>
        </w:rPr>
        <w:t>2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D9670C">
        <w:rPr>
          <w:rFonts w:ascii="Calibri" w:hAnsi="Calibri"/>
          <w:sz w:val="22"/>
          <w:szCs w:val="22"/>
        </w:rPr>
        <w:t>5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61F4C11F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166C8B" w:rsidRPr="00166C8B">
        <w:rPr>
          <w:rFonts w:ascii="Calibri" w:hAnsi="Calibri"/>
          <w:b/>
          <w:bCs/>
          <w:sz w:val="23"/>
          <w:szCs w:val="23"/>
        </w:rPr>
        <w:t>Dostawa komory laminarnej II klasy bezpieczeństwa mikrobiologicznego – 1 szt.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>Dz.U.2024.1320 t.j.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633D4AB1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503E610E" w14:textId="77777777" w:rsidR="00EA128D" w:rsidRDefault="00EA128D" w:rsidP="00EA128D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336B5582" w14:textId="4800580A" w:rsidR="00EA128D" w:rsidRPr="00EA128D" w:rsidRDefault="00EA128D" w:rsidP="00EA128D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EA128D">
        <w:rPr>
          <w:rFonts w:ascii="Calibri" w:hAnsi="Calibri"/>
          <w:b/>
          <w:bCs/>
          <w:sz w:val="23"/>
          <w:szCs w:val="23"/>
        </w:rPr>
        <w:t>A-Biotech Sp. z o.o.</w:t>
      </w:r>
    </w:p>
    <w:p w14:paraId="4167558C" w14:textId="37BC25BB" w:rsidR="00FD3AA6" w:rsidRDefault="00EA128D" w:rsidP="00EA128D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EA128D">
        <w:rPr>
          <w:rFonts w:ascii="Calibri" w:hAnsi="Calibri"/>
          <w:b/>
          <w:bCs/>
          <w:sz w:val="23"/>
          <w:szCs w:val="23"/>
        </w:rPr>
        <w:t>ul. Muchoborska 18 54-424 Wrocław</w:t>
      </w: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2618E1BF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EA128D" w:rsidRPr="00EA128D">
        <w:rPr>
          <w:rFonts w:ascii="Calibri" w:hAnsi="Calibri"/>
          <w:b/>
          <w:bCs/>
          <w:sz w:val="23"/>
          <w:szCs w:val="23"/>
        </w:rPr>
        <w:t>34 844,67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0F0B5584" w14:textId="77777777" w:rsidR="00D66F90" w:rsidRPr="004F00E1" w:rsidRDefault="000409B4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</w:rPr>
        <w:t>Najniższa cena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B77F" w14:textId="77777777" w:rsidR="00396C11" w:rsidRDefault="00396C11" w:rsidP="00CD51A0">
      <w:r>
        <w:separator/>
      </w:r>
    </w:p>
  </w:endnote>
  <w:endnote w:type="continuationSeparator" w:id="0">
    <w:p w14:paraId="454ED176" w14:textId="77777777" w:rsidR="00396C11" w:rsidRDefault="00396C11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BDA5D" w14:textId="77777777" w:rsidR="00396C11" w:rsidRDefault="00396C11" w:rsidP="00CD51A0">
      <w:r>
        <w:separator/>
      </w:r>
    </w:p>
  </w:footnote>
  <w:footnote w:type="continuationSeparator" w:id="0">
    <w:p w14:paraId="10869849" w14:textId="77777777" w:rsidR="00396C11" w:rsidRDefault="00396C11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66C8B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96C11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B287C"/>
    <w:rsid w:val="005D073D"/>
    <w:rsid w:val="005E15FB"/>
    <w:rsid w:val="005E390A"/>
    <w:rsid w:val="005E58AB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A1597"/>
    <w:rsid w:val="00AA38B7"/>
    <w:rsid w:val="00AA391C"/>
    <w:rsid w:val="00AD5433"/>
    <w:rsid w:val="00AF3B7E"/>
    <w:rsid w:val="00AF4C2C"/>
    <w:rsid w:val="00AF7F69"/>
    <w:rsid w:val="00B26AAB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C14FC"/>
    <w:rsid w:val="00DD7B4B"/>
    <w:rsid w:val="00E117BE"/>
    <w:rsid w:val="00E176A4"/>
    <w:rsid w:val="00E2705B"/>
    <w:rsid w:val="00E40AE7"/>
    <w:rsid w:val="00E41B90"/>
    <w:rsid w:val="00E529B2"/>
    <w:rsid w:val="00E54EBC"/>
    <w:rsid w:val="00E62C42"/>
    <w:rsid w:val="00E644AB"/>
    <w:rsid w:val="00E72B9E"/>
    <w:rsid w:val="00E75984"/>
    <w:rsid w:val="00E869EE"/>
    <w:rsid w:val="00E8796D"/>
    <w:rsid w:val="00EA128D"/>
    <w:rsid w:val="00EB4B1D"/>
    <w:rsid w:val="00EB6175"/>
    <w:rsid w:val="00EC4974"/>
    <w:rsid w:val="00ED6F7D"/>
    <w:rsid w:val="00F027C4"/>
    <w:rsid w:val="00F0553F"/>
    <w:rsid w:val="00F13A7F"/>
    <w:rsid w:val="00F33820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9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14</cp:revision>
  <cp:lastPrinted>2020-02-24T13:52:00Z</cp:lastPrinted>
  <dcterms:created xsi:type="dcterms:W3CDTF">2025-05-12T07:57:00Z</dcterms:created>
  <dcterms:modified xsi:type="dcterms:W3CDTF">2025-12-30T13:53:00Z</dcterms:modified>
</cp:coreProperties>
</file>