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78A7A" w14:textId="2E6FACFD" w:rsidR="00D66F90" w:rsidRPr="004F00E1" w:rsidRDefault="00250BC3" w:rsidP="00D66F90">
      <w:pPr>
        <w:pStyle w:val="Default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Nr sprawy: DZP.242.</w:t>
      </w:r>
      <w:r w:rsidR="00A33903">
        <w:rPr>
          <w:rFonts w:ascii="Calibri" w:hAnsi="Calibri"/>
          <w:b/>
          <w:bCs/>
          <w:sz w:val="22"/>
          <w:szCs w:val="22"/>
        </w:rPr>
        <w:t>360.2025</w:t>
      </w:r>
      <w:r w:rsidR="00D66F90" w:rsidRPr="004F00E1">
        <w:rPr>
          <w:rFonts w:ascii="Calibri" w:hAnsi="Calibri"/>
          <w:b/>
          <w:bCs/>
          <w:sz w:val="22"/>
          <w:szCs w:val="22"/>
        </w:rPr>
        <w:tab/>
      </w:r>
      <w:r w:rsidR="00D66F90" w:rsidRPr="004F00E1">
        <w:rPr>
          <w:rFonts w:ascii="Calibri" w:hAnsi="Calibri"/>
          <w:b/>
          <w:bCs/>
          <w:sz w:val="22"/>
          <w:szCs w:val="22"/>
        </w:rPr>
        <w:tab/>
      </w:r>
      <w:r w:rsidR="00D66F90" w:rsidRPr="004F00E1">
        <w:rPr>
          <w:rFonts w:ascii="Calibri" w:hAnsi="Calibri"/>
          <w:b/>
          <w:bCs/>
          <w:sz w:val="22"/>
          <w:szCs w:val="22"/>
        </w:rPr>
        <w:tab/>
      </w:r>
      <w:r w:rsidR="00D66F90" w:rsidRPr="004F00E1">
        <w:rPr>
          <w:rFonts w:ascii="Calibri" w:hAnsi="Calibri"/>
          <w:b/>
          <w:bCs/>
          <w:sz w:val="22"/>
          <w:szCs w:val="22"/>
        </w:rPr>
        <w:tab/>
      </w:r>
      <w:r w:rsidR="00D66F90" w:rsidRPr="004F00E1">
        <w:rPr>
          <w:rFonts w:ascii="Calibri" w:hAnsi="Calibri"/>
          <w:b/>
          <w:bCs/>
          <w:sz w:val="22"/>
          <w:szCs w:val="22"/>
        </w:rPr>
        <w:tab/>
      </w:r>
      <w:r w:rsidR="00D66F90" w:rsidRPr="004F00E1">
        <w:rPr>
          <w:rFonts w:ascii="Calibri" w:hAnsi="Calibri"/>
          <w:b/>
          <w:bCs/>
          <w:sz w:val="22"/>
          <w:szCs w:val="22"/>
        </w:rPr>
        <w:tab/>
      </w:r>
      <w:r w:rsidR="000409B4">
        <w:rPr>
          <w:rFonts w:ascii="Calibri" w:hAnsi="Calibri"/>
          <w:sz w:val="22"/>
          <w:szCs w:val="22"/>
        </w:rPr>
        <w:t xml:space="preserve">Wrocław, dnia </w:t>
      </w:r>
      <w:r w:rsidR="00A33903">
        <w:rPr>
          <w:rFonts w:ascii="Calibri" w:hAnsi="Calibri"/>
          <w:sz w:val="22"/>
          <w:szCs w:val="22"/>
        </w:rPr>
        <w:t>11.09.2025</w:t>
      </w:r>
      <w:r w:rsidR="00D66F90" w:rsidRPr="004F00E1">
        <w:rPr>
          <w:rFonts w:ascii="Calibri" w:hAnsi="Calibri"/>
          <w:sz w:val="22"/>
          <w:szCs w:val="22"/>
        </w:rPr>
        <w:t xml:space="preserve"> r.</w:t>
      </w:r>
    </w:p>
    <w:p w14:paraId="2FE869B3" w14:textId="77777777" w:rsidR="00D66F90" w:rsidRPr="004F00E1" w:rsidRDefault="00D66F90" w:rsidP="00D66F90">
      <w:pPr>
        <w:pStyle w:val="Default"/>
        <w:rPr>
          <w:rFonts w:ascii="Calibri" w:hAnsi="Calibri"/>
          <w:sz w:val="22"/>
          <w:szCs w:val="22"/>
        </w:rPr>
      </w:pPr>
    </w:p>
    <w:p w14:paraId="022BC9C7" w14:textId="77777777" w:rsidR="00D66F90" w:rsidRPr="004F00E1" w:rsidRDefault="00D66F90" w:rsidP="00D66F90">
      <w:pPr>
        <w:pStyle w:val="Default"/>
        <w:rPr>
          <w:rFonts w:ascii="Calibri" w:hAnsi="Calibri"/>
          <w:sz w:val="22"/>
          <w:szCs w:val="22"/>
        </w:rPr>
      </w:pPr>
    </w:p>
    <w:p w14:paraId="64E89149" w14:textId="77777777" w:rsidR="00D66F90" w:rsidRPr="004F00E1" w:rsidRDefault="00D66F90" w:rsidP="00D66F90">
      <w:pPr>
        <w:pStyle w:val="Default"/>
        <w:rPr>
          <w:rFonts w:ascii="Calibri" w:hAnsi="Calibri"/>
          <w:sz w:val="22"/>
          <w:szCs w:val="22"/>
        </w:rPr>
      </w:pPr>
    </w:p>
    <w:p w14:paraId="5B049485" w14:textId="77777777" w:rsidR="00A33903" w:rsidRDefault="00D66F90" w:rsidP="00A33903">
      <w:pPr>
        <w:pStyle w:val="Default"/>
        <w:rPr>
          <w:rFonts w:ascii="Calibri" w:hAnsi="Calibri"/>
          <w:b/>
          <w:bCs/>
          <w:sz w:val="23"/>
          <w:szCs w:val="23"/>
        </w:rPr>
      </w:pPr>
      <w:r w:rsidRPr="004F00E1">
        <w:rPr>
          <w:rFonts w:ascii="Calibri" w:hAnsi="Calibri"/>
          <w:b/>
          <w:bCs/>
          <w:sz w:val="23"/>
          <w:szCs w:val="23"/>
        </w:rPr>
        <w:t xml:space="preserve">Przedmiot zamówienia: </w:t>
      </w:r>
      <w:r w:rsidR="00A33903" w:rsidRPr="00A33903">
        <w:rPr>
          <w:rFonts w:ascii="Calibri" w:hAnsi="Calibri"/>
          <w:b/>
          <w:bCs/>
          <w:sz w:val="23"/>
          <w:szCs w:val="23"/>
        </w:rPr>
        <w:t xml:space="preserve">Odczynniki do półilościowej oceny obecności i swoistości przeciwciał anty-HLA w ludzkiej surowicy lub osoczu metodą </w:t>
      </w:r>
      <w:proofErr w:type="spellStart"/>
      <w:r w:rsidR="00A33903" w:rsidRPr="00A33903">
        <w:rPr>
          <w:rFonts w:ascii="Calibri" w:hAnsi="Calibri"/>
          <w:b/>
          <w:bCs/>
          <w:sz w:val="23"/>
          <w:szCs w:val="23"/>
        </w:rPr>
        <w:t>xMAP</w:t>
      </w:r>
      <w:proofErr w:type="spellEnd"/>
      <w:r w:rsidR="00A33903" w:rsidRPr="00A33903">
        <w:rPr>
          <w:rFonts w:ascii="Calibri" w:hAnsi="Calibri"/>
          <w:b/>
          <w:bCs/>
          <w:sz w:val="23"/>
          <w:szCs w:val="23"/>
        </w:rPr>
        <w:t xml:space="preserve"> </w:t>
      </w:r>
      <w:proofErr w:type="spellStart"/>
      <w:r w:rsidR="00A33903" w:rsidRPr="00A33903">
        <w:rPr>
          <w:rFonts w:ascii="Calibri" w:hAnsi="Calibri"/>
          <w:b/>
          <w:bCs/>
          <w:sz w:val="23"/>
          <w:szCs w:val="23"/>
        </w:rPr>
        <w:t>Luminex</w:t>
      </w:r>
      <w:proofErr w:type="spellEnd"/>
      <w:r w:rsidR="00A33903" w:rsidRPr="00A33903">
        <w:rPr>
          <w:rFonts w:ascii="Calibri" w:hAnsi="Calibri"/>
          <w:b/>
          <w:bCs/>
          <w:sz w:val="23"/>
          <w:szCs w:val="23"/>
        </w:rPr>
        <w:t xml:space="preserve"> na rok dla Lab. Nefrologii</w:t>
      </w:r>
    </w:p>
    <w:p w14:paraId="1AE3258A" w14:textId="77777777" w:rsidR="00A33903" w:rsidRDefault="00A33903" w:rsidP="00A33903">
      <w:pPr>
        <w:pStyle w:val="Default"/>
        <w:rPr>
          <w:rFonts w:ascii="Calibri" w:hAnsi="Calibri"/>
          <w:b/>
          <w:bCs/>
          <w:sz w:val="23"/>
          <w:szCs w:val="23"/>
        </w:rPr>
      </w:pPr>
    </w:p>
    <w:p w14:paraId="39E29363" w14:textId="59C2A28F" w:rsidR="00D66F90" w:rsidRPr="004F00E1" w:rsidRDefault="00D66F90" w:rsidP="00A33903">
      <w:pPr>
        <w:pStyle w:val="Default"/>
        <w:rPr>
          <w:rFonts w:ascii="Calibri" w:hAnsi="Calibri"/>
          <w:sz w:val="23"/>
          <w:szCs w:val="23"/>
        </w:rPr>
      </w:pPr>
      <w:r w:rsidRPr="004F00E1">
        <w:rPr>
          <w:rFonts w:ascii="Calibri" w:hAnsi="Calibri"/>
          <w:sz w:val="23"/>
          <w:szCs w:val="23"/>
        </w:rPr>
        <w:t xml:space="preserve">Do wszystkich uczestników postępowania prowadzonego w trybie </w:t>
      </w:r>
      <w:r w:rsidR="001E2B88" w:rsidRPr="001E2B88">
        <w:rPr>
          <w:rFonts w:ascii="Calibri" w:hAnsi="Calibri"/>
          <w:sz w:val="23"/>
          <w:szCs w:val="23"/>
        </w:rPr>
        <w:t>art. 2 ustawy z dnia 11 września 2019 r. Prawo zamówień publicznych</w:t>
      </w:r>
      <w:r w:rsidR="00D82D7F">
        <w:rPr>
          <w:rFonts w:ascii="Calibri" w:hAnsi="Calibri"/>
          <w:sz w:val="23"/>
          <w:szCs w:val="23"/>
        </w:rPr>
        <w:t xml:space="preserve"> ( </w:t>
      </w:r>
      <w:r w:rsidR="00D82D7F" w:rsidRPr="00D82D7F">
        <w:rPr>
          <w:rFonts w:ascii="Calibri" w:hAnsi="Calibri"/>
          <w:sz w:val="23"/>
          <w:szCs w:val="23"/>
        </w:rPr>
        <w:t xml:space="preserve">Dz.U.2024.1320 </w:t>
      </w:r>
      <w:proofErr w:type="spellStart"/>
      <w:r w:rsidR="00D82D7F" w:rsidRPr="00D82D7F">
        <w:rPr>
          <w:rFonts w:ascii="Calibri" w:hAnsi="Calibri"/>
          <w:sz w:val="23"/>
          <w:szCs w:val="23"/>
        </w:rPr>
        <w:t>t.j</w:t>
      </w:r>
      <w:proofErr w:type="spellEnd"/>
      <w:r w:rsidR="00D82D7F" w:rsidRPr="00D82D7F">
        <w:rPr>
          <w:rFonts w:ascii="Calibri" w:hAnsi="Calibri"/>
          <w:sz w:val="23"/>
          <w:szCs w:val="23"/>
        </w:rPr>
        <w:t>. z dnia 2024.08.30</w:t>
      </w:r>
      <w:r w:rsidR="00D82D7F">
        <w:rPr>
          <w:rFonts w:ascii="Calibri" w:hAnsi="Calibri"/>
          <w:sz w:val="23"/>
          <w:szCs w:val="23"/>
        </w:rPr>
        <w:t xml:space="preserve">) </w:t>
      </w:r>
      <w:r w:rsidR="001E2B88">
        <w:rPr>
          <w:rFonts w:ascii="Calibri" w:hAnsi="Calibri"/>
          <w:sz w:val="23"/>
          <w:szCs w:val="23"/>
        </w:rPr>
        <w:t xml:space="preserve"> </w:t>
      </w:r>
      <w:r w:rsidRPr="004F00E1">
        <w:rPr>
          <w:rFonts w:ascii="Calibri" w:hAnsi="Calibri"/>
          <w:sz w:val="23"/>
          <w:szCs w:val="23"/>
        </w:rPr>
        <w:t xml:space="preserve">Uniwersytecki Szpital Kliniczny im. Jana Mikulicza–Radeckiego we Wrocławiu w odpowiedzi na udział w postępowaniu, informuje, że: </w:t>
      </w:r>
    </w:p>
    <w:p w14:paraId="443D0A11" w14:textId="77777777" w:rsidR="00D66F90" w:rsidRPr="004F00E1" w:rsidRDefault="00D66F90" w:rsidP="00D66F90">
      <w:pPr>
        <w:pStyle w:val="Default"/>
        <w:spacing w:line="276" w:lineRule="auto"/>
        <w:rPr>
          <w:rFonts w:ascii="Calibri" w:hAnsi="Calibri"/>
          <w:b/>
          <w:sz w:val="23"/>
          <w:szCs w:val="23"/>
        </w:rPr>
      </w:pPr>
      <w:r w:rsidRPr="004F00E1">
        <w:rPr>
          <w:rFonts w:ascii="Calibri" w:hAnsi="Calibri"/>
          <w:b/>
          <w:bCs/>
          <w:sz w:val="23"/>
          <w:szCs w:val="23"/>
        </w:rPr>
        <w:t xml:space="preserve">W wyniku dokonanej analizy ofert w celu realizacji zamówienia wyłoniono Wykonawcę: </w:t>
      </w:r>
    </w:p>
    <w:p w14:paraId="30122CA6" w14:textId="77777777" w:rsidR="00A33903" w:rsidRDefault="00A33903" w:rsidP="00250BC3">
      <w:pPr>
        <w:pStyle w:val="Default"/>
        <w:spacing w:line="276" w:lineRule="auto"/>
        <w:rPr>
          <w:rFonts w:ascii="Calibri" w:hAnsi="Calibri"/>
          <w:b/>
          <w:bCs/>
          <w:sz w:val="23"/>
          <w:szCs w:val="23"/>
        </w:rPr>
      </w:pPr>
      <w:proofErr w:type="spellStart"/>
      <w:r w:rsidRPr="00A33903">
        <w:rPr>
          <w:rFonts w:ascii="Calibri" w:hAnsi="Calibri"/>
          <w:b/>
          <w:bCs/>
          <w:sz w:val="23"/>
          <w:szCs w:val="23"/>
        </w:rPr>
        <w:t>Biomedica</w:t>
      </w:r>
      <w:proofErr w:type="spellEnd"/>
      <w:r w:rsidRPr="00A33903">
        <w:rPr>
          <w:rFonts w:ascii="Calibri" w:hAnsi="Calibri"/>
          <w:b/>
          <w:bCs/>
          <w:sz w:val="23"/>
          <w:szCs w:val="23"/>
        </w:rPr>
        <w:t xml:space="preserve"> Poland Sp. z o.o., ul. Raszyńska 13, 05-500 Piaseczno</w:t>
      </w:r>
    </w:p>
    <w:p w14:paraId="284C5B3B" w14:textId="1168445A" w:rsidR="000409B4" w:rsidRDefault="00D66F90" w:rsidP="00250BC3">
      <w:pPr>
        <w:pStyle w:val="Default"/>
        <w:spacing w:line="276" w:lineRule="auto"/>
        <w:rPr>
          <w:rFonts w:ascii="Calibri" w:hAnsi="Calibri"/>
          <w:b/>
          <w:bCs/>
          <w:sz w:val="23"/>
          <w:szCs w:val="23"/>
        </w:rPr>
      </w:pPr>
      <w:r w:rsidRPr="004F00E1">
        <w:rPr>
          <w:rFonts w:ascii="Calibri" w:hAnsi="Calibri"/>
          <w:b/>
          <w:bCs/>
          <w:sz w:val="23"/>
          <w:szCs w:val="23"/>
        </w:rPr>
        <w:t xml:space="preserve"> za cenę: </w:t>
      </w:r>
      <w:r w:rsidR="00A33903" w:rsidRPr="00A33903">
        <w:rPr>
          <w:rFonts w:ascii="Calibri" w:hAnsi="Calibri"/>
          <w:b/>
          <w:bCs/>
          <w:sz w:val="23"/>
          <w:szCs w:val="23"/>
        </w:rPr>
        <w:t>127 724,04</w:t>
      </w:r>
      <w:r w:rsidR="00A33903">
        <w:rPr>
          <w:rFonts w:ascii="Calibri" w:hAnsi="Calibri"/>
          <w:b/>
          <w:bCs/>
          <w:sz w:val="23"/>
          <w:szCs w:val="23"/>
        </w:rPr>
        <w:t xml:space="preserve"> </w:t>
      </w:r>
      <w:r w:rsidR="000409B4">
        <w:rPr>
          <w:rFonts w:ascii="Calibri" w:hAnsi="Calibri"/>
          <w:b/>
          <w:bCs/>
          <w:sz w:val="23"/>
          <w:szCs w:val="23"/>
        </w:rPr>
        <w:t>brutto,</w:t>
      </w:r>
    </w:p>
    <w:p w14:paraId="1454AA06" w14:textId="77777777" w:rsidR="00D66F90" w:rsidRPr="004F00E1" w:rsidRDefault="00D66F90" w:rsidP="000409B4">
      <w:pPr>
        <w:pStyle w:val="Default"/>
        <w:spacing w:line="276" w:lineRule="auto"/>
        <w:rPr>
          <w:rFonts w:ascii="Calibri" w:hAnsi="Calibri"/>
          <w:b/>
          <w:sz w:val="23"/>
          <w:szCs w:val="23"/>
        </w:rPr>
      </w:pPr>
      <w:r w:rsidRPr="004F00E1">
        <w:rPr>
          <w:rFonts w:ascii="Calibri" w:hAnsi="Calibri"/>
          <w:b/>
          <w:bCs/>
          <w:sz w:val="23"/>
          <w:szCs w:val="23"/>
        </w:rPr>
        <w:t xml:space="preserve"> k</w:t>
      </w:r>
      <w:r w:rsidRPr="004F00E1">
        <w:rPr>
          <w:rFonts w:ascii="Calibri" w:hAnsi="Calibri"/>
          <w:b/>
          <w:sz w:val="23"/>
          <w:szCs w:val="23"/>
        </w:rPr>
        <w:t>tórej ofertę uznano za najkorzystniejszą z uwagi na zastosowane przy ocenie ofert kryterium:</w:t>
      </w:r>
    </w:p>
    <w:p w14:paraId="0F0B5584" w14:textId="77777777" w:rsidR="00D66F90" w:rsidRPr="004F00E1" w:rsidRDefault="000409B4" w:rsidP="00D66F90">
      <w:pPr>
        <w:pStyle w:val="Default"/>
        <w:spacing w:line="276" w:lineRule="auto"/>
        <w:rPr>
          <w:rFonts w:ascii="Calibri" w:hAnsi="Calibri"/>
          <w:b/>
          <w:sz w:val="23"/>
          <w:szCs w:val="23"/>
        </w:rPr>
      </w:pPr>
      <w:r>
        <w:rPr>
          <w:rFonts w:ascii="Calibri" w:hAnsi="Calibri"/>
          <w:b/>
          <w:sz w:val="23"/>
          <w:szCs w:val="23"/>
        </w:rPr>
        <w:t>Najniższa cena</w:t>
      </w:r>
    </w:p>
    <w:p w14:paraId="40DC584F" w14:textId="77777777" w:rsidR="00D66F90" w:rsidRPr="004F00E1" w:rsidRDefault="00D66F90" w:rsidP="00D66F90">
      <w:pPr>
        <w:jc w:val="center"/>
        <w:rPr>
          <w:rFonts w:cs="Arial"/>
          <w:b/>
        </w:rPr>
      </w:pPr>
    </w:p>
    <w:p w14:paraId="6034A0BE" w14:textId="77777777" w:rsidR="00D66F90" w:rsidRPr="004F00E1" w:rsidRDefault="00D66F90" w:rsidP="00D66F90">
      <w:pPr>
        <w:ind w:left="4254"/>
        <w:jc w:val="center"/>
        <w:rPr>
          <w:rFonts w:cs="Arial"/>
          <w:sz w:val="16"/>
          <w:szCs w:val="16"/>
        </w:rPr>
      </w:pPr>
    </w:p>
    <w:p w14:paraId="5E079541" w14:textId="77777777" w:rsidR="00D66F90" w:rsidRPr="004F00E1" w:rsidRDefault="00D66F90" w:rsidP="00D66F90">
      <w:pPr>
        <w:ind w:left="4254"/>
        <w:jc w:val="center"/>
        <w:rPr>
          <w:rFonts w:cs="Arial"/>
          <w:sz w:val="16"/>
          <w:szCs w:val="16"/>
        </w:rPr>
      </w:pPr>
    </w:p>
    <w:p w14:paraId="63F5BE98" w14:textId="77777777" w:rsidR="00D66F90" w:rsidRPr="004F00E1" w:rsidRDefault="00D66F90" w:rsidP="00D66F90">
      <w:pPr>
        <w:ind w:left="4254"/>
        <w:jc w:val="center"/>
        <w:rPr>
          <w:rFonts w:cs="Arial"/>
          <w:sz w:val="16"/>
          <w:szCs w:val="16"/>
        </w:rPr>
      </w:pPr>
    </w:p>
    <w:p w14:paraId="659DC135" w14:textId="77777777" w:rsidR="00D66F90" w:rsidRPr="004F00E1" w:rsidRDefault="00D66F90" w:rsidP="00D66F90">
      <w:pPr>
        <w:ind w:left="4254"/>
        <w:jc w:val="center"/>
        <w:rPr>
          <w:rFonts w:cs="Arial"/>
          <w:sz w:val="16"/>
          <w:szCs w:val="16"/>
        </w:rPr>
      </w:pPr>
      <w:r w:rsidRPr="004F00E1">
        <w:rPr>
          <w:rFonts w:cs="Arial"/>
          <w:sz w:val="16"/>
          <w:szCs w:val="16"/>
        </w:rPr>
        <w:t>Z upoważnienia  Dyrektora</w:t>
      </w:r>
    </w:p>
    <w:p w14:paraId="7009EEFC" w14:textId="77777777" w:rsidR="00D66F90" w:rsidRPr="004F00E1" w:rsidRDefault="00D66F90" w:rsidP="00D66F90">
      <w:pPr>
        <w:ind w:left="4254"/>
        <w:jc w:val="center"/>
        <w:rPr>
          <w:rFonts w:cs="Arial"/>
          <w:sz w:val="16"/>
          <w:szCs w:val="16"/>
        </w:rPr>
      </w:pPr>
      <w:r w:rsidRPr="004F00E1">
        <w:rPr>
          <w:rFonts w:cs="Arial"/>
          <w:sz w:val="16"/>
          <w:szCs w:val="16"/>
        </w:rPr>
        <w:t>Uniwersyteckiego Szpitala Klinicznego</w:t>
      </w:r>
    </w:p>
    <w:p w14:paraId="4822267E" w14:textId="77777777" w:rsidR="00D66F90" w:rsidRPr="004F00E1" w:rsidRDefault="00D66F90" w:rsidP="00D66F90">
      <w:pPr>
        <w:ind w:left="4254"/>
        <w:jc w:val="center"/>
        <w:rPr>
          <w:rFonts w:cs="Arial"/>
          <w:sz w:val="16"/>
          <w:szCs w:val="16"/>
        </w:rPr>
      </w:pPr>
      <w:r w:rsidRPr="004F00E1">
        <w:rPr>
          <w:rFonts w:cs="Arial"/>
          <w:sz w:val="16"/>
          <w:szCs w:val="16"/>
        </w:rPr>
        <w:t>im. Jana Mikulicza – Radeckiego</w:t>
      </w:r>
    </w:p>
    <w:p w14:paraId="612B8DCF" w14:textId="32A51DE6" w:rsidR="00D66F90" w:rsidRDefault="00D66F90" w:rsidP="00D66F90">
      <w:pPr>
        <w:ind w:left="4254"/>
        <w:jc w:val="center"/>
        <w:rPr>
          <w:rFonts w:cs="Arial"/>
          <w:sz w:val="16"/>
          <w:szCs w:val="16"/>
        </w:rPr>
      </w:pPr>
      <w:r w:rsidRPr="004F00E1">
        <w:rPr>
          <w:rFonts w:cs="Arial"/>
          <w:sz w:val="16"/>
          <w:szCs w:val="16"/>
        </w:rPr>
        <w:t>we Wrocławiu</w:t>
      </w:r>
    </w:p>
    <w:p w14:paraId="0378DD2C" w14:textId="65EDDABB" w:rsidR="00CC4C4D" w:rsidRPr="00CC4C4D" w:rsidRDefault="00CC4C4D" w:rsidP="00D66F90">
      <w:pPr>
        <w:ind w:left="4254"/>
        <w:jc w:val="center"/>
        <w:rPr>
          <w:rFonts w:cs="Arial"/>
          <w:b/>
          <w:bCs/>
          <w:sz w:val="16"/>
          <w:szCs w:val="16"/>
        </w:rPr>
      </w:pPr>
      <w:r w:rsidRPr="00CC4C4D">
        <w:rPr>
          <w:rFonts w:cs="Arial"/>
          <w:b/>
          <w:bCs/>
          <w:sz w:val="16"/>
          <w:szCs w:val="16"/>
        </w:rPr>
        <w:t>Magda Jellin</w:t>
      </w:r>
    </w:p>
    <w:p w14:paraId="5EEC1677" w14:textId="28E99486" w:rsidR="00D66F90" w:rsidRPr="004F00E1" w:rsidRDefault="00D66F90" w:rsidP="00D66F90">
      <w:pPr>
        <w:ind w:left="4253"/>
        <w:jc w:val="center"/>
      </w:pPr>
      <w:r w:rsidRPr="004F00E1">
        <w:rPr>
          <w:rFonts w:cs="Arial"/>
          <w:sz w:val="16"/>
          <w:szCs w:val="16"/>
        </w:rPr>
        <w:t>Kierownik Działu Zamówień Publicznych</w:t>
      </w:r>
      <w:r w:rsidR="002467F5">
        <w:rPr>
          <w:rFonts w:cs="Arial"/>
          <w:sz w:val="16"/>
          <w:szCs w:val="16"/>
        </w:rPr>
        <w:t xml:space="preserve"> i Zakupów</w:t>
      </w:r>
    </w:p>
    <w:p w14:paraId="2226AC06" w14:textId="77777777" w:rsidR="00D66F90" w:rsidRPr="004F00E1" w:rsidRDefault="00D66F90" w:rsidP="00D66F90">
      <w:pPr>
        <w:pStyle w:val="paragraf"/>
        <w:numPr>
          <w:ilvl w:val="0"/>
          <w:numId w:val="0"/>
        </w:numPr>
        <w:spacing w:before="0" w:after="0"/>
        <w:rPr>
          <w:rFonts w:ascii="Calibri" w:hAnsi="Calibri" w:cs="Calibri"/>
          <w:b/>
          <w:i/>
          <w:sz w:val="20"/>
          <w:szCs w:val="22"/>
          <w:u w:val="single"/>
        </w:rPr>
      </w:pPr>
    </w:p>
    <w:p w14:paraId="40A21F06" w14:textId="77777777" w:rsidR="00CD51A0" w:rsidRPr="00D66F90" w:rsidRDefault="00CD51A0" w:rsidP="00D66F90"/>
    <w:sectPr w:rsidR="00CD51A0" w:rsidRPr="00D66F90" w:rsidSect="00F62304">
      <w:headerReference w:type="default" r:id="rId8"/>
      <w:footerReference w:type="default" r:id="rId9"/>
      <w:pgSz w:w="11906" w:h="16838"/>
      <w:pgMar w:top="2410" w:right="1417" w:bottom="241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3045DD" w14:textId="77777777" w:rsidR="0094183B" w:rsidRDefault="0094183B" w:rsidP="00CD51A0">
      <w:r>
        <w:separator/>
      </w:r>
    </w:p>
  </w:endnote>
  <w:endnote w:type="continuationSeparator" w:id="0">
    <w:p w14:paraId="06851319" w14:textId="77777777" w:rsidR="0094183B" w:rsidRDefault="0094183B" w:rsidP="00CD5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A9008" w14:textId="77777777" w:rsidR="000A29E9" w:rsidRDefault="00717D39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7216" behindDoc="1" locked="0" layoutInCell="1" allowOverlap="1" wp14:anchorId="5B61CDF2" wp14:editId="5226B0FA">
          <wp:simplePos x="0" y="0"/>
          <wp:positionH relativeFrom="page">
            <wp:posOffset>19050</wp:posOffset>
          </wp:positionH>
          <wp:positionV relativeFrom="paragraph">
            <wp:posOffset>-661035</wp:posOffset>
          </wp:positionV>
          <wp:extent cx="7522210" cy="1283335"/>
          <wp:effectExtent l="0" t="0" r="2540" b="0"/>
          <wp:wrapNone/>
          <wp:docPr id="1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7955" b="-18"/>
                  <a:stretch>
                    <a:fillRect/>
                  </a:stretch>
                </pic:blipFill>
                <pic:spPr bwMode="auto">
                  <a:xfrm>
                    <a:off x="0" y="0"/>
                    <a:ext cx="7522210" cy="1283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32942" w14:textId="77777777" w:rsidR="0094183B" w:rsidRDefault="0094183B" w:rsidP="00CD51A0">
      <w:r>
        <w:separator/>
      </w:r>
    </w:p>
  </w:footnote>
  <w:footnote w:type="continuationSeparator" w:id="0">
    <w:p w14:paraId="33CD03C0" w14:textId="77777777" w:rsidR="0094183B" w:rsidRDefault="0094183B" w:rsidP="00CD51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3652EA" w14:textId="77777777" w:rsidR="000A29E9" w:rsidRDefault="00717D39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0" wp14:anchorId="0DF667C0" wp14:editId="40F6E952">
          <wp:simplePos x="0" y="0"/>
          <wp:positionH relativeFrom="page">
            <wp:posOffset>19050</wp:posOffset>
          </wp:positionH>
          <wp:positionV relativeFrom="paragraph">
            <wp:posOffset>-201930</wp:posOffset>
          </wp:positionV>
          <wp:extent cx="7522845" cy="1316990"/>
          <wp:effectExtent l="0" t="0" r="1905" b="0"/>
          <wp:wrapNone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7621"/>
                  <a:stretch>
                    <a:fillRect/>
                  </a:stretch>
                </pic:blipFill>
                <pic:spPr bwMode="auto">
                  <a:xfrm>
                    <a:off x="0" y="0"/>
                    <a:ext cx="7522845" cy="1316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E0A25"/>
    <w:multiLevelType w:val="hybridMultilevel"/>
    <w:tmpl w:val="3B1609D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CB3DFB"/>
    <w:multiLevelType w:val="hybridMultilevel"/>
    <w:tmpl w:val="54CEB5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51FC9"/>
    <w:multiLevelType w:val="hybridMultilevel"/>
    <w:tmpl w:val="2746FB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F56EBA"/>
    <w:multiLevelType w:val="hybridMultilevel"/>
    <w:tmpl w:val="5DA4F360"/>
    <w:lvl w:ilvl="0" w:tplc="35FC76C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D72467"/>
    <w:multiLevelType w:val="multilevel"/>
    <w:tmpl w:val="421CA392"/>
    <w:lvl w:ilvl="0">
      <w:start w:val="1"/>
      <w:numFmt w:val="none"/>
      <w:pStyle w:val="Tytuaktu"/>
      <w:suff w:val="nothing"/>
      <w:lvlText w:val="%1"/>
      <w:lvlJc w:val="left"/>
      <w:pPr>
        <w:ind w:left="0" w:firstLine="288"/>
      </w:pPr>
    </w:lvl>
    <w:lvl w:ilvl="1">
      <w:start w:val="1"/>
      <w:numFmt w:val="none"/>
      <w:pStyle w:val="za"/>
      <w:suff w:val="nothing"/>
      <w:lvlText w:val="Załącznik%1"/>
      <w:lvlJc w:val="right"/>
      <w:pPr>
        <w:ind w:left="5954" w:firstLine="0"/>
      </w:pPr>
    </w:lvl>
    <w:lvl w:ilvl="2">
      <w:start w:val="1"/>
      <w:numFmt w:val="none"/>
      <w:pStyle w:val="za1"/>
      <w:suff w:val="nothing"/>
      <w:lvlText w:val="%1%3"/>
      <w:lvlJc w:val="right"/>
      <w:pPr>
        <w:ind w:left="5954" w:firstLine="0"/>
      </w:pPr>
    </w:lvl>
    <w:lvl w:ilvl="3">
      <w:start w:val="1"/>
      <w:numFmt w:val="decimal"/>
      <w:pStyle w:val="paragraf"/>
      <w:suff w:val="space"/>
      <w:lvlText w:val="§ %1%4."/>
      <w:lvlJc w:val="left"/>
      <w:pPr>
        <w:ind w:left="0" w:firstLine="397"/>
      </w:pPr>
    </w:lvl>
    <w:lvl w:ilvl="4">
      <w:start w:val="2"/>
      <w:numFmt w:val="decimal"/>
      <w:pStyle w:val="ust"/>
      <w:suff w:val="space"/>
      <w:lvlText w:val="%1%5."/>
      <w:lvlJc w:val="left"/>
      <w:pPr>
        <w:ind w:left="0" w:firstLine="624"/>
      </w:pPr>
    </w:lvl>
    <w:lvl w:ilvl="5">
      <w:start w:val="1"/>
      <w:numFmt w:val="decimal"/>
      <w:pStyle w:val="pkt"/>
      <w:suff w:val="space"/>
      <w:lvlText w:val="%1%6)"/>
      <w:lvlJc w:val="left"/>
      <w:pPr>
        <w:ind w:left="397" w:hanging="340"/>
      </w:pPr>
    </w:lvl>
    <w:lvl w:ilvl="6">
      <w:start w:val="1"/>
      <w:numFmt w:val="lowerLetter"/>
      <w:pStyle w:val="lit"/>
      <w:lvlText w:val="%7)"/>
      <w:lvlJc w:val="left"/>
      <w:pPr>
        <w:ind w:left="680" w:hanging="226"/>
      </w:pPr>
      <w:rPr>
        <w:rFonts w:hint="default"/>
      </w:rPr>
    </w:lvl>
    <w:lvl w:ilvl="7">
      <w:start w:val="1"/>
      <w:numFmt w:val="bullet"/>
      <w:pStyle w:val="tiret"/>
      <w:suff w:val="space"/>
      <w:lvlText w:val="-"/>
      <w:lvlJc w:val="left"/>
      <w:pPr>
        <w:ind w:left="851" w:hanging="171"/>
      </w:pPr>
      <w:rPr>
        <w:rFonts w:ascii="Times New Roman" w:hAnsi="Times New Roman" w:hint="default"/>
        <w:sz w:val="24"/>
      </w:rPr>
    </w:lvl>
    <w:lvl w:ilvl="8">
      <w:start w:val="1"/>
      <w:numFmt w:val="none"/>
      <w:pStyle w:val="2ust"/>
      <w:suff w:val="space"/>
      <w:lvlText w:val="2.%1"/>
      <w:lvlJc w:val="left"/>
      <w:pPr>
        <w:ind w:left="0" w:firstLine="624"/>
      </w:pPr>
    </w:lvl>
  </w:abstractNum>
  <w:abstractNum w:abstractNumId="5" w15:restartNumberingAfterBreak="0">
    <w:nsid w:val="150763F3"/>
    <w:multiLevelType w:val="hybridMultilevel"/>
    <w:tmpl w:val="E9E6A9A4"/>
    <w:lvl w:ilvl="0" w:tplc="040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B335DA"/>
    <w:multiLevelType w:val="hybridMultilevel"/>
    <w:tmpl w:val="5CC8D6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920A5A"/>
    <w:multiLevelType w:val="hybridMultilevel"/>
    <w:tmpl w:val="2E221D2A"/>
    <w:lvl w:ilvl="0" w:tplc="6792D56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CB86DB9"/>
    <w:multiLevelType w:val="hybridMultilevel"/>
    <w:tmpl w:val="5F3C0E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094816"/>
    <w:multiLevelType w:val="hybridMultilevel"/>
    <w:tmpl w:val="59EE579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B7A140F"/>
    <w:multiLevelType w:val="hybridMultilevel"/>
    <w:tmpl w:val="03869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AE7E45"/>
    <w:multiLevelType w:val="hybridMultilevel"/>
    <w:tmpl w:val="5614AA7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B8469F8"/>
    <w:multiLevelType w:val="hybridMultilevel"/>
    <w:tmpl w:val="03869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8060DA"/>
    <w:multiLevelType w:val="hybridMultilevel"/>
    <w:tmpl w:val="575843F2"/>
    <w:lvl w:ilvl="0" w:tplc="0BB0A066">
      <w:start w:val="1"/>
      <w:numFmt w:val="decimal"/>
      <w:lvlText w:val="%1."/>
      <w:lvlJc w:val="left"/>
      <w:pPr>
        <w:ind w:left="705" w:hanging="705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A485F3B"/>
    <w:multiLevelType w:val="hybridMultilevel"/>
    <w:tmpl w:val="DF2630DA"/>
    <w:lvl w:ilvl="0" w:tplc="ADA2B43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A527754"/>
    <w:multiLevelType w:val="hybridMultilevel"/>
    <w:tmpl w:val="5ECAD62C"/>
    <w:lvl w:ilvl="0" w:tplc="B952105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054650"/>
    <w:multiLevelType w:val="hybridMultilevel"/>
    <w:tmpl w:val="48066C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AA398D"/>
    <w:multiLevelType w:val="multilevel"/>
    <w:tmpl w:val="401CDF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8" w15:restartNumberingAfterBreak="0">
    <w:nsid w:val="58CA0D94"/>
    <w:multiLevelType w:val="hybridMultilevel"/>
    <w:tmpl w:val="5798C3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9DA36AD"/>
    <w:multiLevelType w:val="hybridMultilevel"/>
    <w:tmpl w:val="2B445E40"/>
    <w:lvl w:ilvl="0" w:tplc="17C09DE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B8A7C44"/>
    <w:multiLevelType w:val="hybridMultilevel"/>
    <w:tmpl w:val="3CD40D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E7717F"/>
    <w:multiLevelType w:val="hybridMultilevel"/>
    <w:tmpl w:val="8F78920E"/>
    <w:lvl w:ilvl="0" w:tplc="B734F03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D6E0C79"/>
    <w:multiLevelType w:val="hybridMultilevel"/>
    <w:tmpl w:val="AA52B9B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4654D8A"/>
    <w:multiLevelType w:val="hybridMultilevel"/>
    <w:tmpl w:val="072C85A8"/>
    <w:lvl w:ilvl="0" w:tplc="0A8A8F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594616"/>
    <w:multiLevelType w:val="hybridMultilevel"/>
    <w:tmpl w:val="793A2A6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7D65580"/>
    <w:multiLevelType w:val="hybridMultilevel"/>
    <w:tmpl w:val="709ED698"/>
    <w:lvl w:ilvl="0" w:tplc="69D46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4E4BFF"/>
    <w:multiLevelType w:val="hybridMultilevel"/>
    <w:tmpl w:val="E86E6AC4"/>
    <w:lvl w:ilvl="0" w:tplc="9EA0E806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C6A7D9A"/>
    <w:multiLevelType w:val="hybridMultilevel"/>
    <w:tmpl w:val="0B38BD4A"/>
    <w:lvl w:ilvl="0" w:tplc="B952105E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ED956B9"/>
    <w:multiLevelType w:val="hybridMultilevel"/>
    <w:tmpl w:val="03869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9C5EF7"/>
    <w:multiLevelType w:val="multilevel"/>
    <w:tmpl w:val="F3E657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0" w15:restartNumberingAfterBreak="0">
    <w:nsid w:val="7C5F238B"/>
    <w:multiLevelType w:val="hybridMultilevel"/>
    <w:tmpl w:val="1F2AE40E"/>
    <w:lvl w:ilvl="0" w:tplc="3B941B5C">
      <w:start w:val="1"/>
      <w:numFmt w:val="decimal"/>
      <w:lvlText w:val="%1."/>
      <w:lvlJc w:val="left"/>
      <w:pPr>
        <w:ind w:left="1068" w:hanging="360"/>
      </w:pPr>
    </w:lvl>
    <w:lvl w:ilvl="1" w:tplc="04090019">
      <w:start w:val="1"/>
      <w:numFmt w:val="lowerLetter"/>
      <w:lvlText w:val="%2."/>
      <w:lvlJc w:val="left"/>
      <w:pPr>
        <w:ind w:left="1788" w:hanging="360"/>
      </w:pPr>
    </w:lvl>
    <w:lvl w:ilvl="2" w:tplc="0409001B">
      <w:start w:val="1"/>
      <w:numFmt w:val="lowerRoman"/>
      <w:lvlText w:val="%3."/>
      <w:lvlJc w:val="right"/>
      <w:pPr>
        <w:ind w:left="2508" w:hanging="180"/>
      </w:pPr>
    </w:lvl>
    <w:lvl w:ilvl="3" w:tplc="0409000F">
      <w:start w:val="1"/>
      <w:numFmt w:val="decimal"/>
      <w:lvlText w:val="%4."/>
      <w:lvlJc w:val="left"/>
      <w:pPr>
        <w:ind w:left="3228" w:hanging="360"/>
      </w:pPr>
    </w:lvl>
    <w:lvl w:ilvl="4" w:tplc="04090019">
      <w:start w:val="1"/>
      <w:numFmt w:val="lowerLetter"/>
      <w:lvlText w:val="%5."/>
      <w:lvlJc w:val="left"/>
      <w:pPr>
        <w:ind w:left="3948" w:hanging="360"/>
      </w:pPr>
    </w:lvl>
    <w:lvl w:ilvl="5" w:tplc="0409001B">
      <w:start w:val="1"/>
      <w:numFmt w:val="lowerRoman"/>
      <w:lvlText w:val="%6."/>
      <w:lvlJc w:val="right"/>
      <w:pPr>
        <w:ind w:left="4668" w:hanging="180"/>
      </w:pPr>
    </w:lvl>
    <w:lvl w:ilvl="6" w:tplc="0409000F">
      <w:start w:val="1"/>
      <w:numFmt w:val="decimal"/>
      <w:lvlText w:val="%7."/>
      <w:lvlJc w:val="left"/>
      <w:pPr>
        <w:ind w:left="5388" w:hanging="360"/>
      </w:pPr>
    </w:lvl>
    <w:lvl w:ilvl="7" w:tplc="04090019">
      <w:start w:val="1"/>
      <w:numFmt w:val="lowerLetter"/>
      <w:lvlText w:val="%8."/>
      <w:lvlJc w:val="left"/>
      <w:pPr>
        <w:ind w:left="6108" w:hanging="360"/>
      </w:pPr>
    </w:lvl>
    <w:lvl w:ilvl="8" w:tplc="0409001B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7D1151F1"/>
    <w:multiLevelType w:val="hybridMultilevel"/>
    <w:tmpl w:val="C1404D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5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8"/>
  </w:num>
  <w:num w:numId="13">
    <w:abstractNumId w:val="10"/>
  </w:num>
  <w:num w:numId="14">
    <w:abstractNumId w:val="12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9"/>
  </w:num>
  <w:num w:numId="17">
    <w:abstractNumId w:val="14"/>
  </w:num>
  <w:num w:numId="18">
    <w:abstractNumId w:val="31"/>
  </w:num>
  <w:num w:numId="19">
    <w:abstractNumId w:val="8"/>
  </w:num>
  <w:num w:numId="20">
    <w:abstractNumId w:val="13"/>
  </w:num>
  <w:num w:numId="21">
    <w:abstractNumId w:val="11"/>
  </w:num>
  <w:num w:numId="22">
    <w:abstractNumId w:val="22"/>
  </w:num>
  <w:num w:numId="23">
    <w:abstractNumId w:val="18"/>
  </w:num>
  <w:num w:numId="24">
    <w:abstractNumId w:val="9"/>
  </w:num>
  <w:num w:numId="25">
    <w:abstractNumId w:val="20"/>
  </w:num>
  <w:num w:numId="26">
    <w:abstractNumId w:val="19"/>
  </w:num>
  <w:num w:numId="27">
    <w:abstractNumId w:val="16"/>
  </w:num>
  <w:num w:numId="28">
    <w:abstractNumId w:val="6"/>
  </w:num>
  <w:num w:numId="29">
    <w:abstractNumId w:val="15"/>
  </w:num>
  <w:num w:numId="30">
    <w:abstractNumId w:val="27"/>
  </w:num>
  <w:num w:numId="31">
    <w:abstractNumId w:val="2"/>
  </w:num>
  <w:num w:numId="32">
    <w:abstractNumId w:val="7"/>
  </w:num>
  <w:num w:numId="33">
    <w:abstractNumId w:val="23"/>
  </w:num>
  <w:num w:numId="34">
    <w:abstractNumId w:val="24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9E9"/>
    <w:rsid w:val="00014A22"/>
    <w:rsid w:val="00033EAD"/>
    <w:rsid w:val="00034EF4"/>
    <w:rsid w:val="0003799C"/>
    <w:rsid w:val="000409B4"/>
    <w:rsid w:val="000868FB"/>
    <w:rsid w:val="000A134A"/>
    <w:rsid w:val="000A29E9"/>
    <w:rsid w:val="000A3BF6"/>
    <w:rsid w:val="000D6CEC"/>
    <w:rsid w:val="000E7FD2"/>
    <w:rsid w:val="0012400A"/>
    <w:rsid w:val="001534BD"/>
    <w:rsid w:val="00166972"/>
    <w:rsid w:val="001721C0"/>
    <w:rsid w:val="001724AD"/>
    <w:rsid w:val="00184763"/>
    <w:rsid w:val="001A63E1"/>
    <w:rsid w:val="001B26B0"/>
    <w:rsid w:val="001C1F3E"/>
    <w:rsid w:val="001E0198"/>
    <w:rsid w:val="001E2B88"/>
    <w:rsid w:val="001F77DF"/>
    <w:rsid w:val="002467F5"/>
    <w:rsid w:val="00250BC3"/>
    <w:rsid w:val="00273F38"/>
    <w:rsid w:val="0028604A"/>
    <w:rsid w:val="002A410B"/>
    <w:rsid w:val="002B1102"/>
    <w:rsid w:val="002B15B8"/>
    <w:rsid w:val="002D22FD"/>
    <w:rsid w:val="002D6ABE"/>
    <w:rsid w:val="003140ED"/>
    <w:rsid w:val="00333977"/>
    <w:rsid w:val="00334B69"/>
    <w:rsid w:val="003479AC"/>
    <w:rsid w:val="00351033"/>
    <w:rsid w:val="003C5FF7"/>
    <w:rsid w:val="003C6FBE"/>
    <w:rsid w:val="003D70A0"/>
    <w:rsid w:val="003E1FE4"/>
    <w:rsid w:val="0041004F"/>
    <w:rsid w:val="0041180A"/>
    <w:rsid w:val="004124FB"/>
    <w:rsid w:val="00421B2E"/>
    <w:rsid w:val="00421B89"/>
    <w:rsid w:val="0044744D"/>
    <w:rsid w:val="00453ED8"/>
    <w:rsid w:val="0045417B"/>
    <w:rsid w:val="004759D3"/>
    <w:rsid w:val="00476F3D"/>
    <w:rsid w:val="00493A8F"/>
    <w:rsid w:val="004A3132"/>
    <w:rsid w:val="004A4670"/>
    <w:rsid w:val="004C3778"/>
    <w:rsid w:val="004E6A87"/>
    <w:rsid w:val="00506975"/>
    <w:rsid w:val="0051560D"/>
    <w:rsid w:val="0052334B"/>
    <w:rsid w:val="0059037A"/>
    <w:rsid w:val="005B287C"/>
    <w:rsid w:val="005D073D"/>
    <w:rsid w:val="005E390A"/>
    <w:rsid w:val="005E58AB"/>
    <w:rsid w:val="006128B5"/>
    <w:rsid w:val="00620941"/>
    <w:rsid w:val="00632E0B"/>
    <w:rsid w:val="0063601A"/>
    <w:rsid w:val="00641717"/>
    <w:rsid w:val="00650928"/>
    <w:rsid w:val="006716AD"/>
    <w:rsid w:val="00692F4F"/>
    <w:rsid w:val="006A04C0"/>
    <w:rsid w:val="006A2854"/>
    <w:rsid w:val="006A4B93"/>
    <w:rsid w:val="006C08C1"/>
    <w:rsid w:val="006C226E"/>
    <w:rsid w:val="006D7FE5"/>
    <w:rsid w:val="00717D39"/>
    <w:rsid w:val="00752C21"/>
    <w:rsid w:val="0075364F"/>
    <w:rsid w:val="007A1990"/>
    <w:rsid w:val="00801D44"/>
    <w:rsid w:val="00812945"/>
    <w:rsid w:val="00816686"/>
    <w:rsid w:val="00821B30"/>
    <w:rsid w:val="0082740B"/>
    <w:rsid w:val="00835C71"/>
    <w:rsid w:val="00846A08"/>
    <w:rsid w:val="00880C52"/>
    <w:rsid w:val="00881355"/>
    <w:rsid w:val="008825F9"/>
    <w:rsid w:val="00883EE4"/>
    <w:rsid w:val="00891F42"/>
    <w:rsid w:val="008B2C69"/>
    <w:rsid w:val="008F3259"/>
    <w:rsid w:val="00915179"/>
    <w:rsid w:val="00925DCE"/>
    <w:rsid w:val="00935455"/>
    <w:rsid w:val="0094183B"/>
    <w:rsid w:val="00941E33"/>
    <w:rsid w:val="0098661F"/>
    <w:rsid w:val="009E335C"/>
    <w:rsid w:val="00A33903"/>
    <w:rsid w:val="00A404C6"/>
    <w:rsid w:val="00A42625"/>
    <w:rsid w:val="00A43776"/>
    <w:rsid w:val="00A531AC"/>
    <w:rsid w:val="00A5445C"/>
    <w:rsid w:val="00A67B25"/>
    <w:rsid w:val="00A94427"/>
    <w:rsid w:val="00AA1597"/>
    <w:rsid w:val="00AA38B7"/>
    <w:rsid w:val="00AA391C"/>
    <w:rsid w:val="00AD5433"/>
    <w:rsid w:val="00AF3B7E"/>
    <w:rsid w:val="00AF4C2C"/>
    <w:rsid w:val="00AF7F69"/>
    <w:rsid w:val="00B26AAB"/>
    <w:rsid w:val="00B35714"/>
    <w:rsid w:val="00B415EA"/>
    <w:rsid w:val="00B42608"/>
    <w:rsid w:val="00B47727"/>
    <w:rsid w:val="00B50DD5"/>
    <w:rsid w:val="00B5145C"/>
    <w:rsid w:val="00B67A27"/>
    <w:rsid w:val="00B76A93"/>
    <w:rsid w:val="00BA35E7"/>
    <w:rsid w:val="00BA6E99"/>
    <w:rsid w:val="00C2024D"/>
    <w:rsid w:val="00C435AE"/>
    <w:rsid w:val="00C53FCC"/>
    <w:rsid w:val="00C77DEE"/>
    <w:rsid w:val="00CA3F62"/>
    <w:rsid w:val="00CB12E3"/>
    <w:rsid w:val="00CB4A72"/>
    <w:rsid w:val="00CC4C4D"/>
    <w:rsid w:val="00CD51A0"/>
    <w:rsid w:val="00CE32A1"/>
    <w:rsid w:val="00CE5DC7"/>
    <w:rsid w:val="00CF73C3"/>
    <w:rsid w:val="00D0464A"/>
    <w:rsid w:val="00D166F6"/>
    <w:rsid w:val="00D359D3"/>
    <w:rsid w:val="00D35DBE"/>
    <w:rsid w:val="00D4223A"/>
    <w:rsid w:val="00D4549D"/>
    <w:rsid w:val="00D50C4A"/>
    <w:rsid w:val="00D52608"/>
    <w:rsid w:val="00D6488A"/>
    <w:rsid w:val="00D66F90"/>
    <w:rsid w:val="00D82D7F"/>
    <w:rsid w:val="00D86F4D"/>
    <w:rsid w:val="00DC14FC"/>
    <w:rsid w:val="00DD7B4B"/>
    <w:rsid w:val="00E176A4"/>
    <w:rsid w:val="00E40AE7"/>
    <w:rsid w:val="00E41B90"/>
    <w:rsid w:val="00E529B2"/>
    <w:rsid w:val="00E644AB"/>
    <w:rsid w:val="00E72B9E"/>
    <w:rsid w:val="00E75984"/>
    <w:rsid w:val="00E869EE"/>
    <w:rsid w:val="00E8796D"/>
    <w:rsid w:val="00EB4B1D"/>
    <w:rsid w:val="00EB6175"/>
    <w:rsid w:val="00EC4974"/>
    <w:rsid w:val="00ED6F7D"/>
    <w:rsid w:val="00F027C4"/>
    <w:rsid w:val="00F0553F"/>
    <w:rsid w:val="00F37405"/>
    <w:rsid w:val="00F40883"/>
    <w:rsid w:val="00F56EDF"/>
    <w:rsid w:val="00F62304"/>
    <w:rsid w:val="00F65F89"/>
    <w:rsid w:val="00F669EE"/>
    <w:rsid w:val="00F750E0"/>
    <w:rsid w:val="00F83628"/>
    <w:rsid w:val="00F94A27"/>
    <w:rsid w:val="00F9621D"/>
    <w:rsid w:val="00FA3CB4"/>
    <w:rsid w:val="00FC32A7"/>
    <w:rsid w:val="00FC539D"/>
    <w:rsid w:val="00FD0060"/>
    <w:rsid w:val="00FD3A4C"/>
    <w:rsid w:val="00FE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B12D24"/>
  <w15:docId w15:val="{ADB1FC4E-0594-44BB-A960-F70D5B77B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66F9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CD51A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D51A0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CD51A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D51A0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F65F89"/>
    <w:pPr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F65F89"/>
    <w:pPr>
      <w:spacing w:line="36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65F89"/>
    <w:rPr>
      <w:rFonts w:ascii="Times New Roman" w:eastAsia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497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4974"/>
    <w:rPr>
      <w:rFonts w:ascii="Tahoma" w:hAnsi="Tahoma" w:cs="Tahoma"/>
      <w:sz w:val="16"/>
      <w:szCs w:val="16"/>
      <w:lang w:eastAsia="en-US"/>
    </w:rPr>
  </w:style>
  <w:style w:type="paragraph" w:customStyle="1" w:styleId="Textbody">
    <w:name w:val="Text body"/>
    <w:basedOn w:val="Normalny"/>
    <w:rsid w:val="00E529B2"/>
    <w:pPr>
      <w:widowControl w:val="0"/>
      <w:suppressAutoHyphens/>
      <w:autoSpaceDN w:val="0"/>
      <w:spacing w:after="120"/>
    </w:pPr>
    <w:rPr>
      <w:rFonts w:ascii="Times New Roman" w:eastAsia="Arial Unicode MS" w:hAnsi="Times New Roman" w:cs="Tahoma"/>
      <w:sz w:val="24"/>
      <w:szCs w:val="24"/>
      <w:lang w:eastAsia="pl-PL" w:bidi="pl-PL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479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3479AC"/>
    <w:rPr>
      <w:rFonts w:ascii="Courier New" w:eastAsia="Times New Roman" w:hAnsi="Courier New"/>
      <w:lang w:val="x-none" w:eastAsia="x-none"/>
    </w:rPr>
  </w:style>
  <w:style w:type="paragraph" w:styleId="NormalnyWeb">
    <w:name w:val="Normal (Web)"/>
    <w:basedOn w:val="Normalny"/>
    <w:uiPriority w:val="99"/>
    <w:semiHidden/>
    <w:unhideWhenUsed/>
    <w:rsid w:val="003479A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uiPriority w:val="99"/>
    <w:rsid w:val="003479AC"/>
    <w:rPr>
      <w:rFonts w:ascii="Courier New" w:eastAsia="Times New Roman" w:hAnsi="Courier New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unhideWhenUsed/>
    <w:rsid w:val="007A1990"/>
    <w:pPr>
      <w:spacing w:after="120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7A1990"/>
    <w:rPr>
      <w:rFonts w:ascii="Times New Roman" w:eastAsia="Times New Roman" w:hAnsi="Times New Roman"/>
      <w:sz w:val="24"/>
      <w:szCs w:val="24"/>
      <w:lang w:val="x-none" w:eastAsia="x-none"/>
    </w:rPr>
  </w:style>
  <w:style w:type="paragraph" w:customStyle="1" w:styleId="Standard">
    <w:name w:val="Standard"/>
    <w:rsid w:val="0041004F"/>
    <w:pPr>
      <w:snapToGrid w:val="0"/>
      <w:jc w:val="left"/>
    </w:pPr>
    <w:rPr>
      <w:rFonts w:ascii="Times New Roman" w:eastAsia="Times New Roman" w:hAnsi="Times New Roman"/>
      <w:sz w:val="24"/>
    </w:rPr>
  </w:style>
  <w:style w:type="paragraph" w:customStyle="1" w:styleId="Default">
    <w:name w:val="Default"/>
    <w:rsid w:val="00C77DEE"/>
    <w:pPr>
      <w:autoSpaceDE w:val="0"/>
      <w:autoSpaceDN w:val="0"/>
      <w:adjustRightInd w:val="0"/>
      <w:jc w:val="left"/>
    </w:pPr>
    <w:rPr>
      <w:rFonts w:ascii="Cambria" w:hAnsi="Cambria" w:cs="Cambria"/>
      <w:color w:val="000000"/>
      <w:sz w:val="24"/>
      <w:szCs w:val="24"/>
    </w:rPr>
  </w:style>
  <w:style w:type="paragraph" w:customStyle="1" w:styleId="Tytuaktu">
    <w:name w:val="Tytuł aktu"/>
    <w:rsid w:val="00D66F90"/>
    <w:pPr>
      <w:numPr>
        <w:numId w:val="35"/>
      </w:numPr>
      <w:spacing w:after="120"/>
      <w:jc w:val="center"/>
    </w:pPr>
    <w:rPr>
      <w:rFonts w:ascii="Times New Roman" w:eastAsia="Times New Roman" w:hAnsi="Times New Roman"/>
      <w:b/>
      <w:caps/>
      <w:noProof/>
      <w:sz w:val="24"/>
    </w:rPr>
  </w:style>
  <w:style w:type="paragraph" w:customStyle="1" w:styleId="paragraf">
    <w:name w:val="paragraf"/>
    <w:basedOn w:val="Normalny"/>
    <w:rsid w:val="00D66F90"/>
    <w:pPr>
      <w:numPr>
        <w:ilvl w:val="3"/>
        <w:numId w:val="35"/>
      </w:numPr>
      <w:spacing w:before="80" w:after="240"/>
    </w:pPr>
    <w:rPr>
      <w:rFonts w:ascii="Times New Roman" w:eastAsia="Times New Roman" w:hAnsi="Times New Roman"/>
      <w:noProof/>
      <w:sz w:val="24"/>
      <w:szCs w:val="20"/>
      <w:lang w:eastAsia="pl-PL"/>
    </w:rPr>
  </w:style>
  <w:style w:type="paragraph" w:customStyle="1" w:styleId="ust">
    <w:name w:val="ust."/>
    <w:autoRedefine/>
    <w:rsid w:val="00D66F90"/>
    <w:pPr>
      <w:numPr>
        <w:ilvl w:val="4"/>
        <w:numId w:val="35"/>
      </w:numPr>
      <w:spacing w:after="160"/>
    </w:pPr>
    <w:rPr>
      <w:rFonts w:ascii="Times New Roman" w:eastAsia="Times New Roman" w:hAnsi="Times New Roman"/>
      <w:noProof/>
      <w:sz w:val="24"/>
    </w:rPr>
  </w:style>
  <w:style w:type="paragraph" w:customStyle="1" w:styleId="pkt">
    <w:name w:val="pkt"/>
    <w:autoRedefine/>
    <w:rsid w:val="00D66F90"/>
    <w:pPr>
      <w:numPr>
        <w:ilvl w:val="5"/>
        <w:numId w:val="35"/>
      </w:numPr>
      <w:spacing w:after="160"/>
    </w:pPr>
    <w:rPr>
      <w:rFonts w:ascii="Times New Roman" w:eastAsia="Times New Roman" w:hAnsi="Times New Roman"/>
      <w:noProof/>
      <w:sz w:val="24"/>
    </w:rPr>
  </w:style>
  <w:style w:type="paragraph" w:customStyle="1" w:styleId="lit">
    <w:name w:val="lit"/>
    <w:rsid w:val="00D66F90"/>
    <w:pPr>
      <w:numPr>
        <w:ilvl w:val="6"/>
        <w:numId w:val="35"/>
      </w:numPr>
      <w:spacing w:after="120"/>
    </w:pPr>
    <w:rPr>
      <w:rFonts w:ascii="Times New Roman" w:eastAsia="Times New Roman" w:hAnsi="Times New Roman"/>
      <w:noProof/>
      <w:sz w:val="24"/>
    </w:rPr>
  </w:style>
  <w:style w:type="paragraph" w:customStyle="1" w:styleId="tiret">
    <w:name w:val="tiret"/>
    <w:rsid w:val="00D66F90"/>
    <w:pPr>
      <w:numPr>
        <w:ilvl w:val="7"/>
        <w:numId w:val="35"/>
      </w:numPr>
      <w:spacing w:after="80"/>
    </w:pPr>
    <w:rPr>
      <w:rFonts w:ascii="Times New Roman" w:eastAsia="Times New Roman" w:hAnsi="Times New Roman"/>
      <w:noProof/>
      <w:sz w:val="24"/>
    </w:rPr>
  </w:style>
  <w:style w:type="paragraph" w:customStyle="1" w:styleId="za">
    <w:name w:val="zał"/>
    <w:basedOn w:val="Nagwek1"/>
    <w:autoRedefine/>
    <w:rsid w:val="00D66F90"/>
    <w:pPr>
      <w:keepLines w:val="0"/>
      <w:numPr>
        <w:ilvl w:val="1"/>
        <w:numId w:val="35"/>
      </w:numPr>
      <w:spacing w:before="0" w:after="120"/>
      <w:ind w:left="1080" w:hanging="360"/>
      <w:jc w:val="right"/>
    </w:pPr>
    <w:rPr>
      <w:rFonts w:ascii="Times New Roman" w:eastAsia="Times New Roman" w:hAnsi="Times New Roman" w:cs="Times New Roman"/>
      <w:b/>
      <w:color w:val="auto"/>
      <w:sz w:val="24"/>
      <w:szCs w:val="20"/>
      <w:lang w:val="x-none" w:eastAsia="pl-PL"/>
    </w:rPr>
  </w:style>
  <w:style w:type="paragraph" w:customStyle="1" w:styleId="za1">
    <w:name w:val="zał_1"/>
    <w:basedOn w:val="za"/>
    <w:autoRedefine/>
    <w:rsid w:val="00D66F90"/>
    <w:pPr>
      <w:numPr>
        <w:ilvl w:val="2"/>
      </w:numPr>
      <w:ind w:left="1800" w:hanging="180"/>
    </w:pPr>
    <w:rPr>
      <w:b w:val="0"/>
    </w:rPr>
  </w:style>
  <w:style w:type="paragraph" w:customStyle="1" w:styleId="2ust">
    <w:name w:val="2_ust"/>
    <w:basedOn w:val="Normalny"/>
    <w:autoRedefine/>
    <w:rsid w:val="00D66F90"/>
    <w:pPr>
      <w:numPr>
        <w:ilvl w:val="8"/>
        <w:numId w:val="35"/>
      </w:numPr>
      <w:spacing w:after="160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D66F9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6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9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0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ZEGORZ\Desktop\Dok2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17A2E6-3283-4C39-AF2A-92A3168AA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Dok2</Template>
  <TotalTime>2</TotalTime>
  <Pages>1</Pages>
  <Words>143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Śmirski</dc:creator>
  <cp:lastModifiedBy>Sylwia Obłokowska</cp:lastModifiedBy>
  <cp:revision>3</cp:revision>
  <cp:lastPrinted>2020-02-24T13:52:00Z</cp:lastPrinted>
  <dcterms:created xsi:type="dcterms:W3CDTF">2025-09-11T12:22:00Z</dcterms:created>
  <dcterms:modified xsi:type="dcterms:W3CDTF">2025-09-11T12:24:00Z</dcterms:modified>
</cp:coreProperties>
</file>