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4271E" w14:textId="47A8FA36" w:rsidR="001B569F" w:rsidRPr="004145FB" w:rsidRDefault="001B569F" w:rsidP="00AF401B">
      <w:pPr>
        <w:pStyle w:val="Nagwek3"/>
        <w:spacing w:before="0"/>
        <w:rPr>
          <w:rFonts w:asciiTheme="minorHAnsi" w:hAnsiTheme="minorHAnsi"/>
          <w:lang w:eastAsia="en-US"/>
        </w:rPr>
      </w:pPr>
      <w:r w:rsidRPr="004145FB">
        <w:rPr>
          <w:rFonts w:asciiTheme="minorHAnsi" w:hAnsiTheme="minorHAnsi"/>
          <w:lang w:eastAsia="en-US"/>
        </w:rPr>
        <w:t xml:space="preserve">Opis </w:t>
      </w:r>
      <w:r w:rsidR="00737080" w:rsidRPr="004145FB">
        <w:rPr>
          <w:rFonts w:asciiTheme="minorHAnsi" w:hAnsiTheme="minorHAnsi"/>
          <w:lang w:eastAsia="en-US"/>
        </w:rPr>
        <w:t xml:space="preserve">Przedmiotu </w:t>
      </w:r>
      <w:r w:rsidRPr="004145FB">
        <w:rPr>
          <w:rFonts w:asciiTheme="minorHAnsi" w:hAnsiTheme="minorHAnsi"/>
          <w:lang w:eastAsia="en-US"/>
        </w:rPr>
        <w:t>Zamówienia</w:t>
      </w:r>
    </w:p>
    <w:p w14:paraId="418D80F7" w14:textId="77777777" w:rsidR="001B569F" w:rsidRPr="004145FB" w:rsidRDefault="001B569F" w:rsidP="00AF401B">
      <w:pPr>
        <w:spacing w:after="0"/>
        <w:rPr>
          <w:rFonts w:asciiTheme="minorHAnsi" w:hAnsiTheme="minorHAnsi"/>
          <w:lang w:val="x-none"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80" w:firstRow="0" w:lastRow="0" w:firstColumn="1" w:lastColumn="0" w:noHBand="0" w:noVBand="1"/>
      </w:tblPr>
      <w:tblGrid>
        <w:gridCol w:w="663"/>
        <w:gridCol w:w="3161"/>
        <w:gridCol w:w="5238"/>
      </w:tblGrid>
      <w:tr w:rsidR="002B1F85" w:rsidRPr="004145FB" w14:paraId="2DBEC659" w14:textId="77777777" w:rsidTr="002B1F85">
        <w:tc>
          <w:tcPr>
            <w:tcW w:w="366" w:type="pct"/>
            <w:shd w:val="clear" w:color="auto" w:fill="D9D9D9" w:themeFill="background1" w:themeFillShade="D9"/>
            <w:vAlign w:val="center"/>
          </w:tcPr>
          <w:p w14:paraId="6C99601D" w14:textId="77777777" w:rsidR="002B1F85" w:rsidRPr="004145FB" w:rsidRDefault="002B1F85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</w:rPr>
            </w:pPr>
          </w:p>
        </w:tc>
        <w:tc>
          <w:tcPr>
            <w:tcW w:w="4634" w:type="pct"/>
            <w:gridSpan w:val="2"/>
            <w:shd w:val="clear" w:color="auto" w:fill="D9D9D9" w:themeFill="background1" w:themeFillShade="D9"/>
          </w:tcPr>
          <w:p w14:paraId="239BDECB" w14:textId="354F6778" w:rsidR="002B1F85" w:rsidRPr="004145FB" w:rsidRDefault="002B1F85" w:rsidP="00AF401B">
            <w:pPr>
              <w:spacing w:after="0"/>
              <w:rPr>
                <w:rFonts w:asciiTheme="minorHAnsi" w:hAnsiTheme="minorHAnsi"/>
                <w:b/>
              </w:rPr>
            </w:pPr>
            <w:r w:rsidRPr="004145F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Nazwa zadania: </w:t>
            </w:r>
            <w:r w:rsidR="004E0FEB" w:rsidRPr="004E0FEB">
              <w:rPr>
                <w:rFonts w:asciiTheme="minorHAnsi" w:hAnsiTheme="minorHAnsi" w:cstheme="minorHAnsi"/>
                <w:b/>
                <w:sz w:val="24"/>
                <w:szCs w:val="24"/>
              </w:rPr>
              <w:t>Przeprowadzenie audytu bezpieczeństwa informacji wraz z testami bezpieczeństwa</w:t>
            </w:r>
          </w:p>
        </w:tc>
      </w:tr>
      <w:tr w:rsidR="002B1F85" w:rsidRPr="004145FB" w14:paraId="2CBACA7D" w14:textId="77777777" w:rsidTr="00530CD7">
        <w:tc>
          <w:tcPr>
            <w:tcW w:w="366" w:type="pct"/>
            <w:vAlign w:val="center"/>
          </w:tcPr>
          <w:p w14:paraId="6B9A4F18" w14:textId="77777777" w:rsidR="001B569F" w:rsidRPr="004145FB" w:rsidRDefault="001B569F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</w:tcPr>
          <w:p w14:paraId="19D933B9" w14:textId="77777777" w:rsidR="001B569F" w:rsidRPr="004145FB" w:rsidRDefault="001B569F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val="x-none" w:eastAsia="en-US"/>
              </w:rPr>
              <w:t>Wymagania w stosunku do wykonawcy</w:t>
            </w:r>
            <w:r w:rsidRPr="004145FB">
              <w:rPr>
                <w:rFonts w:asciiTheme="minorHAnsi" w:hAnsiTheme="minorHAnsi"/>
                <w:lang w:eastAsia="en-US"/>
              </w:rPr>
              <w:t xml:space="preserve"> (</w:t>
            </w:r>
            <w:r w:rsidRPr="004145FB">
              <w:rPr>
                <w:rFonts w:asciiTheme="minorHAnsi" w:hAnsiTheme="minorHAnsi" w:cs="Calibri"/>
                <w:szCs w:val="20"/>
                <w:lang w:eastAsia="en-US"/>
              </w:rPr>
              <w:t>np. doświadczenie, potencjał techniczny, certyfikaty, atesty, itp.)</w:t>
            </w:r>
          </w:p>
        </w:tc>
        <w:tc>
          <w:tcPr>
            <w:tcW w:w="2890" w:type="pct"/>
          </w:tcPr>
          <w:p w14:paraId="274150E5" w14:textId="5AE9AC48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 xml:space="preserve">- </w:t>
            </w:r>
            <w:r>
              <w:rPr>
                <w:rFonts w:asciiTheme="minorHAnsi" w:hAnsiTheme="minorHAnsi"/>
                <w:lang w:eastAsia="en-US"/>
              </w:rPr>
              <w:t>Wykonawca musi dysponować</w:t>
            </w:r>
            <w:r w:rsidRPr="001A754D">
              <w:rPr>
                <w:rFonts w:asciiTheme="minorHAnsi" w:hAnsiTheme="minorHAnsi"/>
                <w:lang w:val="x-none" w:eastAsia="en-US"/>
              </w:rPr>
              <w:t xml:space="preserve"> ubezpieczeniem OC w wysokości 1 000 000 </w:t>
            </w:r>
            <w:proofErr w:type="spellStart"/>
            <w:r w:rsidRPr="001A754D">
              <w:rPr>
                <w:rFonts w:asciiTheme="minorHAnsi" w:hAnsiTheme="minorHAnsi"/>
                <w:lang w:val="x-none" w:eastAsia="en-US"/>
              </w:rPr>
              <w:t>pln</w:t>
            </w:r>
            <w:proofErr w:type="spellEnd"/>
            <w:r w:rsidRPr="001A754D">
              <w:rPr>
                <w:rFonts w:asciiTheme="minorHAnsi" w:hAnsiTheme="minorHAnsi"/>
                <w:lang w:val="x-none" w:eastAsia="en-US"/>
              </w:rPr>
              <w:t xml:space="preserve"> - dołączyć potwierdzenie do oferty</w:t>
            </w:r>
          </w:p>
          <w:p w14:paraId="3180C668" w14:textId="51831B93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 xml:space="preserve">- </w:t>
            </w:r>
            <w:r>
              <w:rPr>
                <w:rFonts w:asciiTheme="minorHAnsi" w:hAnsiTheme="minorHAnsi"/>
                <w:lang w:eastAsia="en-US"/>
              </w:rPr>
              <w:t xml:space="preserve">Wykonawca musi zatrudniać </w:t>
            </w:r>
            <w:r w:rsidRPr="001A754D">
              <w:rPr>
                <w:rFonts w:asciiTheme="minorHAnsi" w:hAnsiTheme="minorHAnsi"/>
                <w:lang w:val="x-none" w:eastAsia="en-US"/>
              </w:rPr>
              <w:t>Osoby z certyfikatami:</w:t>
            </w:r>
          </w:p>
          <w:p w14:paraId="34483F20" w14:textId="77777777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ab/>
              <w:t>* Audytor 1 / Kierownik projektu: CEH, CISA, CObit5, Prince 2 / ITIL, Audytor wiodący ISO 27001</w:t>
            </w:r>
          </w:p>
          <w:p w14:paraId="52AA8312" w14:textId="77777777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ab/>
              <w:t>* Audytor 1: OSCE3, OSEP, OSED, OSWE, OSWP, OSCP</w:t>
            </w:r>
          </w:p>
          <w:p w14:paraId="72731836" w14:textId="77777777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ab/>
              <w:t xml:space="preserve">* Audytor 2: </w:t>
            </w:r>
            <w:proofErr w:type="spellStart"/>
            <w:r w:rsidRPr="001A754D">
              <w:rPr>
                <w:rFonts w:asciiTheme="minorHAnsi" w:hAnsiTheme="minorHAnsi"/>
                <w:lang w:val="x-none" w:eastAsia="en-US"/>
              </w:rPr>
              <w:t>eWPT</w:t>
            </w:r>
            <w:proofErr w:type="spellEnd"/>
            <w:r w:rsidRPr="001A754D">
              <w:rPr>
                <w:rFonts w:asciiTheme="minorHAnsi" w:hAnsiTheme="minorHAnsi"/>
                <w:lang w:val="x-none" w:eastAsia="en-US"/>
              </w:rPr>
              <w:t>, OSCP, CISSP, CISA</w:t>
            </w:r>
          </w:p>
          <w:p w14:paraId="4474C52E" w14:textId="77777777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ab/>
              <w:t>* Audytor 3 / architekt bezpieczeństwa: Togaf9, OSCP</w:t>
            </w:r>
          </w:p>
          <w:p w14:paraId="4EBD4F66" w14:textId="77777777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ab/>
              <w:t>* Audytor 4: CISA, CRISC, Audytor wiodący ISO 27001</w:t>
            </w:r>
          </w:p>
          <w:p w14:paraId="4F9BE627" w14:textId="77777777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ab/>
              <w:t>* Audytor 5: Audytor wiodący ISO 27001, 22301</w:t>
            </w:r>
          </w:p>
          <w:p w14:paraId="2AD947CD" w14:textId="08F59479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 xml:space="preserve">- </w:t>
            </w:r>
            <w:r>
              <w:rPr>
                <w:rFonts w:asciiTheme="minorHAnsi" w:hAnsiTheme="minorHAnsi"/>
                <w:lang w:eastAsia="en-US"/>
              </w:rPr>
              <w:t>Prowadzić działalność m</w:t>
            </w:r>
            <w:proofErr w:type="spellStart"/>
            <w:r w:rsidR="007437C4">
              <w:rPr>
                <w:rFonts w:asciiTheme="minorHAnsi" w:hAnsiTheme="minorHAnsi"/>
                <w:lang w:val="x-none" w:eastAsia="en-US"/>
              </w:rPr>
              <w:t>ini</w:t>
            </w:r>
            <w:r w:rsidRPr="001A754D">
              <w:rPr>
                <w:rFonts w:asciiTheme="minorHAnsi" w:hAnsiTheme="minorHAnsi"/>
                <w:lang w:val="x-none" w:eastAsia="en-US"/>
              </w:rPr>
              <w:t>mum</w:t>
            </w:r>
            <w:proofErr w:type="spellEnd"/>
            <w:r w:rsidRPr="001A754D">
              <w:rPr>
                <w:rFonts w:asciiTheme="minorHAnsi" w:hAnsiTheme="minorHAnsi"/>
                <w:lang w:val="x-none" w:eastAsia="en-US"/>
              </w:rPr>
              <w:t xml:space="preserve"> 7 lat </w:t>
            </w:r>
          </w:p>
          <w:p w14:paraId="6CA450F2" w14:textId="77777777" w:rsidR="001A754D" w:rsidRPr="001A754D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>- Wykonawca musi wykazać się doświadczeniem w realizacji co najmniej 15 usług audytów podatności, bezpieczeństwa systemów w placówkach medycznych wciągu ostatnich 12 miesiącach za kwotę co najmniej 50 000 zł brutto każdy. - dołączyć do ofert</w:t>
            </w:r>
          </w:p>
          <w:p w14:paraId="3CA1F82E" w14:textId="76C24D12" w:rsidR="001B569F" w:rsidRPr="004145FB" w:rsidRDefault="001A754D" w:rsidP="001A754D">
            <w:pPr>
              <w:spacing w:after="0"/>
              <w:rPr>
                <w:rFonts w:asciiTheme="minorHAnsi" w:hAnsiTheme="minorHAnsi"/>
                <w:lang w:val="x-none" w:eastAsia="en-US"/>
              </w:rPr>
            </w:pPr>
            <w:r w:rsidRPr="001A754D">
              <w:rPr>
                <w:rFonts w:asciiTheme="minorHAnsi" w:hAnsiTheme="minorHAnsi"/>
                <w:lang w:val="x-none" w:eastAsia="en-US"/>
              </w:rPr>
              <w:t>- Wykonawca posiada wdrożone certyfikacje ISO 27001 oraz ISO 9001 - dołączyć do oferty</w:t>
            </w:r>
          </w:p>
        </w:tc>
      </w:tr>
      <w:tr w:rsidR="002B1F85" w:rsidRPr="004145FB" w14:paraId="7A718F89" w14:textId="77777777" w:rsidTr="00530CD7">
        <w:tc>
          <w:tcPr>
            <w:tcW w:w="366" w:type="pct"/>
            <w:vAlign w:val="center"/>
          </w:tcPr>
          <w:p w14:paraId="146A0D9B" w14:textId="77777777" w:rsidR="001B569F" w:rsidRPr="004145FB" w:rsidRDefault="001B569F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</w:tcPr>
          <w:p w14:paraId="4398B339" w14:textId="06B0CCAB" w:rsidR="001B569F" w:rsidRPr="004145FB" w:rsidRDefault="001B569F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val="x-none" w:eastAsia="en-US"/>
              </w:rPr>
              <w:t>Termin realizacji usługi, dostawy</w:t>
            </w:r>
          </w:p>
        </w:tc>
        <w:tc>
          <w:tcPr>
            <w:tcW w:w="2890" w:type="pct"/>
          </w:tcPr>
          <w:p w14:paraId="54206939" w14:textId="4C3FEF19" w:rsidR="001B569F" w:rsidRPr="004E0FEB" w:rsidRDefault="004E0FEB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>
              <w:rPr>
                <w:rFonts w:asciiTheme="minorHAnsi" w:hAnsiTheme="minorHAnsi"/>
                <w:lang w:eastAsia="en-US"/>
              </w:rPr>
              <w:t>60 dni</w:t>
            </w:r>
          </w:p>
        </w:tc>
      </w:tr>
    </w:tbl>
    <w:p w14:paraId="3652B6ED" w14:textId="4CDE32C7" w:rsidR="0038738D" w:rsidRPr="004145FB" w:rsidRDefault="0038738D" w:rsidP="00AF401B">
      <w:pPr>
        <w:spacing w:after="0"/>
        <w:rPr>
          <w:rFonts w:asciiTheme="minorHAnsi" w:hAnsiTheme="minorHAnsi"/>
        </w:rPr>
      </w:pPr>
    </w:p>
    <w:p w14:paraId="796E6ABA" w14:textId="536FBF69" w:rsidR="00B7614D" w:rsidRPr="004145FB" w:rsidRDefault="00B7614D" w:rsidP="00AF401B">
      <w:pPr>
        <w:spacing w:after="0"/>
        <w:rPr>
          <w:rFonts w:asciiTheme="minorHAnsi" w:hAnsiTheme="minorHAnsi"/>
        </w:rPr>
      </w:pPr>
    </w:p>
    <w:sectPr w:rsidR="00B7614D" w:rsidRPr="004145FB" w:rsidSect="007400F3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363" w:gutter="0"/>
      <w:pgNumType w:start="1"/>
      <w:cols w:space="708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6C7B1" w14:textId="77777777" w:rsidR="006821F9" w:rsidRDefault="006821F9" w:rsidP="002A7829">
      <w:pPr>
        <w:spacing w:after="0" w:line="240" w:lineRule="auto"/>
      </w:pPr>
      <w:r>
        <w:separator/>
      </w:r>
    </w:p>
  </w:endnote>
  <w:endnote w:type="continuationSeparator" w:id="0">
    <w:p w14:paraId="6CBB74C9" w14:textId="77777777" w:rsidR="006821F9" w:rsidRDefault="006821F9" w:rsidP="002A7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" w:fontKey="{27A2BD14-4C4C-4174-8598-87BD4059B3FC}"/>
    <w:embedBold r:id="rId2" w:fontKey="{3B408BC2-8299-4C0E-B104-06B9014A844F}"/>
    <w:embedItalic r:id="rId3" w:fontKey="{C1DE818B-5BBA-48B6-B9DC-7A2F3844BA6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4" w:fontKey="{29855DAF-3E8A-446D-BD07-A3950C987900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5" w:fontKey="{838BED07-A4FA-4BD8-8CC7-7D01FBF6FB32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  <w:embedRegular r:id="rId6" w:fontKey="{3C1FD0C6-6BFA-4DC7-8B66-2D574E74E4D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F1554A24-086C-48A6-BE03-92111A5CE7FD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8" w:fontKey="{E8605C28-D710-43E9-B773-A1C987134AB9}"/>
    <w:embedBold r:id="rId9" w:fontKey="{E179323F-AC16-4394-8DFE-508D6CA7BFA0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0" w:fontKey="{2E763E92-E2BE-4004-A0AA-81384DF184A5}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1" w:fontKey="{5D8AE024-9129-474F-8DA6-786BBE5A9BF5}"/>
    <w:embedBold r:id="rId12" w:fontKey="{614010EE-41C0-49E5-9CE4-CF0F399987D0}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3" w:fontKey="{783A9B70-0D12-4A5C-B66E-7B28AB1456BA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4" w:fontKey="{99D41AAA-B184-405D-885C-38B2D932863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2026277"/>
      <w:docPartObj>
        <w:docPartGallery w:val="Page Numbers (Bottom of Page)"/>
        <w:docPartUnique/>
      </w:docPartObj>
    </w:sdtPr>
    <w:sdtEndPr/>
    <w:sdtContent>
      <w:sdt>
        <w:sdtPr>
          <w:id w:val="-1195229333"/>
          <w:docPartObj>
            <w:docPartGallery w:val="Page Numbers (Top of Page)"/>
            <w:docPartUnique/>
          </w:docPartObj>
        </w:sdtPr>
        <w:sdtEndPr/>
        <w:sdtContent>
          <w:p w14:paraId="1DB4AC95" w14:textId="36E93E83" w:rsidR="007400F3" w:rsidRDefault="007400F3" w:rsidP="007400F3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37C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37C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BA4CF8" w14:textId="77777777" w:rsidR="007400F3" w:rsidRDefault="007400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585B1" w14:textId="3FD68DC6" w:rsidR="00DF78F6" w:rsidRDefault="006821F9">
    <w:pPr>
      <w:pStyle w:val="Stopka"/>
      <w:rPr>
        <w:rFonts w:asciiTheme="minorHAnsi" w:hAnsiTheme="minorHAnsi"/>
        <w:sz w:val="17"/>
        <w:szCs w:val="17"/>
      </w:rPr>
    </w:pPr>
    <w:r>
      <w:rPr>
        <w:rFonts w:asciiTheme="minorHAnsi" w:hAnsiTheme="minorHAnsi"/>
        <w:sz w:val="17"/>
        <w:szCs w:val="17"/>
      </w:rPr>
      <w:pict w14:anchorId="2509C0CB">
        <v:rect id="_x0000_i1025" style="width:0;height:1.5pt" o:hralign="center" o:hrstd="t" o:hr="t" fillcolor="#a0a0a0" stroked="f"/>
      </w:pict>
    </w:r>
  </w:p>
  <w:p w14:paraId="045272C3" w14:textId="77777777" w:rsidR="00DF78F6" w:rsidRDefault="00DF78F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22CFF" w14:textId="77777777" w:rsidR="006821F9" w:rsidRDefault="006821F9" w:rsidP="002A7829">
      <w:pPr>
        <w:spacing w:after="0" w:line="240" w:lineRule="auto"/>
      </w:pPr>
      <w:r>
        <w:separator/>
      </w:r>
    </w:p>
  </w:footnote>
  <w:footnote w:type="continuationSeparator" w:id="0">
    <w:p w14:paraId="31B28087" w14:textId="77777777" w:rsidR="006821F9" w:rsidRDefault="006821F9" w:rsidP="002A7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BCD5F" w14:textId="77777777" w:rsidR="002032EC" w:rsidRDefault="002032EC" w:rsidP="002032EC">
    <w:pPr>
      <w:pStyle w:val="Nagwek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1440"/>
        </w:tabs>
        <w:ind w:left="0" w:firstLine="0"/>
      </w:pPr>
      <w:rPr>
        <w:vertAlign w:val="superscrip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2700"/>
        </w:tabs>
        <w:ind w:left="0" w:firstLine="0"/>
      </w:pPr>
    </w:lvl>
    <w:lvl w:ilvl="3">
      <w:start w:val="1"/>
      <w:numFmt w:val="lowerLetter"/>
      <w:lvlText w:val="%4)"/>
      <w:lvlJc w:val="left"/>
      <w:pPr>
        <w:tabs>
          <w:tab w:val="num" w:pos="-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0" w:firstLine="0"/>
      </w:pPr>
      <w:rPr>
        <w:color w:val="FF0000"/>
        <w:sz w:val="20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6116EECC"/>
    <w:name w:val="WW8Num5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374"/>
        </w:tabs>
        <w:ind w:left="1364" w:hanging="284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3"/>
      <w:numFmt w:val="decimal"/>
      <w:lvlText w:val="%3."/>
      <w:lvlJc w:val="left"/>
      <w:pPr>
        <w:tabs>
          <w:tab w:val="num" w:pos="1696"/>
        </w:tabs>
        <w:ind w:left="2340" w:hanging="360"/>
      </w:pPr>
      <w:rPr>
        <w:rFonts w:ascii="Times New Roman" w:hAnsi="Times New Roman" w:cs="Arial"/>
        <w:b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5"/>
    <w:multiLevelType w:val="multilevel"/>
    <w:tmpl w:val="23282BE8"/>
    <w:name w:val="WW8Num6"/>
    <w:lvl w:ilvl="0">
      <w:start w:val="1"/>
      <w:numFmt w:val="decimal"/>
      <w:lvlText w:val="%1."/>
      <w:lvlJc w:val="left"/>
      <w:pPr>
        <w:tabs>
          <w:tab w:val="num" w:pos="-284"/>
        </w:tabs>
        <w:ind w:left="360" w:hanging="360"/>
      </w:pPr>
      <w:rPr>
        <w:b w:val="0"/>
        <w:color w:val="000000"/>
        <w:sz w:val="20"/>
        <w:szCs w:val="20"/>
      </w:rPr>
    </w:lvl>
    <w:lvl w:ilvl="1">
      <w:start w:val="3"/>
      <w:numFmt w:val="decimal"/>
      <w:lvlText w:val="%2."/>
      <w:lvlJc w:val="left"/>
      <w:pPr>
        <w:tabs>
          <w:tab w:val="num" w:pos="-644"/>
        </w:tabs>
        <w:ind w:left="0" w:hanging="360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  <w:rPr>
        <w:rFonts w:ascii="Times New Roman" w:hAnsi="Times New Roman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7"/>
    <w:multiLevelType w:val="singleLevel"/>
    <w:tmpl w:val="00000007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4" w15:restartNumberingAfterBreak="0">
    <w:nsid w:val="0000000B"/>
    <w:multiLevelType w:val="singleLevel"/>
    <w:tmpl w:val="0000000B"/>
    <w:name w:val="WW8Num13"/>
    <w:lvl w:ilvl="0">
      <w:start w:val="1"/>
      <w:numFmt w:val="bullet"/>
      <w:lvlText w:val=""/>
      <w:lvlJc w:val="left"/>
      <w:pPr>
        <w:tabs>
          <w:tab w:val="num" w:pos="0"/>
        </w:tabs>
        <w:ind w:left="1069" w:hanging="360"/>
      </w:pPr>
      <w:rPr>
        <w:rFonts w:ascii="Symbol" w:hAnsi="Symbol"/>
        <w:color w:val="000000"/>
        <w:sz w:val="20"/>
        <w:szCs w:val="20"/>
      </w:rPr>
    </w:lvl>
  </w:abstractNum>
  <w:abstractNum w:abstractNumId="5" w15:restartNumberingAfterBreak="0">
    <w:nsid w:val="0000000D"/>
    <w:multiLevelType w:val="single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sz w:val="20"/>
        <w:szCs w:val="20"/>
      </w:rPr>
    </w:lvl>
  </w:abstractNum>
  <w:abstractNum w:abstractNumId="6" w15:restartNumberingAfterBreak="0">
    <w:nsid w:val="00000010"/>
    <w:multiLevelType w:val="singleLevel"/>
    <w:tmpl w:val="00000010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Symbol" w:hAnsi="Symbol" w:cs="Symbol"/>
        <w:color w:val="FF0000"/>
        <w:sz w:val="20"/>
        <w:szCs w:val="20"/>
      </w:rPr>
    </w:lvl>
  </w:abstractNum>
  <w:abstractNum w:abstractNumId="7" w15:restartNumberingAfterBreak="0">
    <w:nsid w:val="00000011"/>
    <w:multiLevelType w:val="singleLevel"/>
    <w:tmpl w:val="00000011"/>
    <w:name w:val="WW8Num2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sz w:val="20"/>
        <w:szCs w:val="20"/>
      </w:rPr>
    </w:lvl>
  </w:abstractNum>
  <w:abstractNum w:abstractNumId="8" w15:restartNumberingAfterBreak="0">
    <w:nsid w:val="00000013"/>
    <w:multiLevelType w:val="singleLevel"/>
    <w:tmpl w:val="A02AD1C0"/>
    <w:name w:val="WW8Num23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/>
        <w:color w:val="auto"/>
        <w:sz w:val="20"/>
        <w:szCs w:val="20"/>
      </w:rPr>
    </w:lvl>
  </w:abstractNum>
  <w:abstractNum w:abstractNumId="9" w15:restartNumberingAfterBreak="0">
    <w:nsid w:val="00000014"/>
    <w:multiLevelType w:val="multilevel"/>
    <w:tmpl w:val="3296FB0E"/>
    <w:name w:val="WW8Num24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color w:val="auto"/>
        <w:sz w:val="20"/>
        <w:szCs w:val="20"/>
      </w:rPr>
    </w:lvl>
    <w:lvl w:ilvl="1">
      <w:start w:val="3"/>
      <w:numFmt w:val="decimal"/>
      <w:lvlText w:val="%2."/>
      <w:lvlJc w:val="left"/>
      <w:pPr>
        <w:tabs>
          <w:tab w:val="num" w:pos="436"/>
        </w:tabs>
        <w:ind w:left="108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00000016"/>
    <w:multiLevelType w:val="singleLevel"/>
    <w:tmpl w:val="00000016"/>
    <w:name w:val="WW8Num2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11" w15:restartNumberingAfterBreak="0">
    <w:nsid w:val="00000017"/>
    <w:multiLevelType w:val="singleLevel"/>
    <w:tmpl w:val="00000017"/>
    <w:name w:val="WW8Num28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b/>
      </w:rPr>
    </w:lvl>
  </w:abstractNum>
  <w:abstractNum w:abstractNumId="12" w15:restartNumberingAfterBreak="0">
    <w:nsid w:val="00000019"/>
    <w:multiLevelType w:val="singleLevel"/>
    <w:tmpl w:val="7F427CE2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13" w15:restartNumberingAfterBreak="0">
    <w:nsid w:val="0000001A"/>
    <w:multiLevelType w:val="singleLevel"/>
    <w:tmpl w:val="8D36F71C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0"/>
        <w:szCs w:val="20"/>
      </w:rPr>
    </w:lvl>
  </w:abstractNum>
  <w:abstractNum w:abstractNumId="14" w15:restartNumberingAfterBreak="0">
    <w:nsid w:val="00000020"/>
    <w:multiLevelType w:val="multilevel"/>
    <w:tmpl w:val="00000020"/>
    <w:name w:val="WW8Num3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00000027"/>
    <w:multiLevelType w:val="singleLevel"/>
    <w:tmpl w:val="00000027"/>
    <w:name w:val="WW8Num46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eastAsia="Times New Roman" w:hAnsi="Times New Roman" w:cs="Times New Roman"/>
        <w:sz w:val="20"/>
        <w:szCs w:val="20"/>
      </w:rPr>
    </w:lvl>
  </w:abstractNum>
  <w:abstractNum w:abstractNumId="16" w15:restartNumberingAfterBreak="0">
    <w:nsid w:val="0000002B"/>
    <w:multiLevelType w:val="multilevel"/>
    <w:tmpl w:val="0000002B"/>
    <w:name w:val="WW8Num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0000002E"/>
    <w:multiLevelType w:val="singleLevel"/>
    <w:tmpl w:val="0000002E"/>
    <w:name w:val="WW8Num5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8" w15:restartNumberingAfterBreak="0">
    <w:nsid w:val="0E40571B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2A61942"/>
    <w:multiLevelType w:val="hybridMultilevel"/>
    <w:tmpl w:val="7056F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41E0528"/>
    <w:multiLevelType w:val="hybridMultilevel"/>
    <w:tmpl w:val="346693E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53F50F1"/>
    <w:multiLevelType w:val="hybridMultilevel"/>
    <w:tmpl w:val="E51262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6352546"/>
    <w:multiLevelType w:val="multilevel"/>
    <w:tmpl w:val="87E84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22042523"/>
    <w:multiLevelType w:val="hybridMultilevel"/>
    <w:tmpl w:val="57C6B6B6"/>
    <w:lvl w:ilvl="0" w:tplc="D1F8C274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4B85426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9554AE9"/>
    <w:multiLevelType w:val="multilevel"/>
    <w:tmpl w:val="D33ADF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22866ED"/>
    <w:multiLevelType w:val="hybridMultilevel"/>
    <w:tmpl w:val="5D0CE7CE"/>
    <w:lvl w:ilvl="0" w:tplc="4BF0B86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3AC1AAF"/>
    <w:multiLevelType w:val="hybridMultilevel"/>
    <w:tmpl w:val="EBDAA846"/>
    <w:lvl w:ilvl="0" w:tplc="3704E7B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995C46"/>
    <w:multiLevelType w:val="multilevel"/>
    <w:tmpl w:val="87E84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39E08F6"/>
    <w:multiLevelType w:val="singleLevel"/>
    <w:tmpl w:val="0000001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30" w15:restartNumberingAfterBreak="0">
    <w:nsid w:val="5ED56E32"/>
    <w:multiLevelType w:val="hybridMultilevel"/>
    <w:tmpl w:val="CC5C8436"/>
    <w:lvl w:ilvl="0" w:tplc="8932A2E4">
      <w:start w:val="1"/>
      <w:numFmt w:val="decimal"/>
      <w:lvlText w:val="%1."/>
      <w:lvlJc w:val="left"/>
      <w:pPr>
        <w:ind w:left="360" w:hanging="360"/>
      </w:pPr>
      <w:rPr>
        <w:rFonts w:ascii="Calibri" w:hAnsi="Calibri" w:cs="Segoe UI Symbo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3A86CEB"/>
    <w:multiLevelType w:val="hybridMultilevel"/>
    <w:tmpl w:val="5D0CE7CE"/>
    <w:lvl w:ilvl="0" w:tplc="4BF0B86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56A705D"/>
    <w:multiLevelType w:val="hybridMultilevel"/>
    <w:tmpl w:val="BBB24100"/>
    <w:lvl w:ilvl="0" w:tplc="2504876C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8497858"/>
    <w:multiLevelType w:val="hybridMultilevel"/>
    <w:tmpl w:val="DA0A4D84"/>
    <w:lvl w:ilvl="0" w:tplc="BDD075E8">
      <w:start w:val="8"/>
      <w:numFmt w:val="ordinal"/>
      <w:lvlText w:val="%1"/>
      <w:lvlJc w:val="left"/>
      <w:pPr>
        <w:ind w:left="360" w:hanging="360"/>
      </w:pPr>
      <w:rPr>
        <w:rFonts w:hint="default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DA27B3"/>
    <w:multiLevelType w:val="singleLevel"/>
    <w:tmpl w:val="0000001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35" w15:restartNumberingAfterBreak="0">
    <w:nsid w:val="73183F3A"/>
    <w:multiLevelType w:val="hybridMultilevel"/>
    <w:tmpl w:val="AC302328"/>
    <w:lvl w:ilvl="0" w:tplc="287C9D1A">
      <w:start w:val="1"/>
      <w:numFmt w:val="decimal"/>
      <w:lvlText w:val="7.%1"/>
      <w:lvlJc w:val="left"/>
      <w:pPr>
        <w:ind w:left="360" w:hanging="360"/>
      </w:pPr>
      <w:rPr>
        <w:rFonts w:hint="default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33E6893"/>
    <w:multiLevelType w:val="hybridMultilevel"/>
    <w:tmpl w:val="F9024916"/>
    <w:lvl w:ilvl="0" w:tplc="C90C8D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22AC5E8">
      <w:start w:val="1"/>
      <w:numFmt w:val="lowerLetter"/>
      <w:lvlText w:val="%2)"/>
      <w:lvlJc w:val="left"/>
      <w:pPr>
        <w:ind w:left="1440" w:hanging="360"/>
      </w:pPr>
      <w:rPr>
        <w:sz w:val="20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176BB1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A85153A"/>
    <w:multiLevelType w:val="hybridMultilevel"/>
    <w:tmpl w:val="E51262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17015D"/>
    <w:multiLevelType w:val="hybridMultilevel"/>
    <w:tmpl w:val="F69A0E24"/>
    <w:lvl w:ilvl="0" w:tplc="8CE46E8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4"/>
  </w:num>
  <w:num w:numId="3">
    <w:abstractNumId w:val="32"/>
  </w:num>
  <w:num w:numId="4">
    <w:abstractNumId w:val="19"/>
  </w:num>
  <w:num w:numId="5">
    <w:abstractNumId w:val="38"/>
  </w:num>
  <w:num w:numId="6">
    <w:abstractNumId w:val="23"/>
  </w:num>
  <w:num w:numId="7">
    <w:abstractNumId w:val="39"/>
  </w:num>
  <w:num w:numId="8">
    <w:abstractNumId w:val="36"/>
  </w:num>
  <w:num w:numId="9">
    <w:abstractNumId w:val="35"/>
  </w:num>
  <w:num w:numId="10">
    <w:abstractNumId w:val="33"/>
  </w:num>
  <w:num w:numId="11">
    <w:abstractNumId w:val="28"/>
  </w:num>
  <w:num w:numId="12">
    <w:abstractNumId w:val="22"/>
  </w:num>
  <w:num w:numId="13">
    <w:abstractNumId w:val="21"/>
  </w:num>
  <w:num w:numId="14">
    <w:abstractNumId w:val="18"/>
  </w:num>
  <w:num w:numId="15">
    <w:abstractNumId w:val="31"/>
  </w:num>
  <w:num w:numId="16">
    <w:abstractNumId w:val="29"/>
  </w:num>
  <w:num w:numId="17">
    <w:abstractNumId w:val="37"/>
  </w:num>
  <w:num w:numId="18">
    <w:abstractNumId w:val="26"/>
  </w:num>
  <w:num w:numId="19">
    <w:abstractNumId w:val="34"/>
  </w:num>
  <w:num w:numId="20">
    <w:abstractNumId w:val="25"/>
  </w:num>
  <w:num w:numId="21">
    <w:abstractNumId w:val="27"/>
  </w:num>
  <w:num w:numId="22">
    <w:abstractNumId w:val="30"/>
  </w:num>
  <w:num w:numId="23">
    <w:abstractNumId w:val="2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829"/>
    <w:rsid w:val="00010673"/>
    <w:rsid w:val="000122B3"/>
    <w:rsid w:val="00012C22"/>
    <w:rsid w:val="000130D1"/>
    <w:rsid w:val="00051CEF"/>
    <w:rsid w:val="00060D11"/>
    <w:rsid w:val="0006441E"/>
    <w:rsid w:val="00065148"/>
    <w:rsid w:val="000706F3"/>
    <w:rsid w:val="00072E9F"/>
    <w:rsid w:val="00081650"/>
    <w:rsid w:val="000861F0"/>
    <w:rsid w:val="000938E8"/>
    <w:rsid w:val="000A41B4"/>
    <w:rsid w:val="000B2648"/>
    <w:rsid w:val="000C4A9D"/>
    <w:rsid w:val="000C6009"/>
    <w:rsid w:val="000C69AD"/>
    <w:rsid w:val="000C7412"/>
    <w:rsid w:val="000D6B95"/>
    <w:rsid w:val="000E189B"/>
    <w:rsid w:val="000F3D2F"/>
    <w:rsid w:val="00110752"/>
    <w:rsid w:val="00112961"/>
    <w:rsid w:val="00124662"/>
    <w:rsid w:val="00134C49"/>
    <w:rsid w:val="00150A05"/>
    <w:rsid w:val="00172D2A"/>
    <w:rsid w:val="00174788"/>
    <w:rsid w:val="001765DA"/>
    <w:rsid w:val="0018343E"/>
    <w:rsid w:val="0018463C"/>
    <w:rsid w:val="00190846"/>
    <w:rsid w:val="001912ED"/>
    <w:rsid w:val="001A6A25"/>
    <w:rsid w:val="001A754D"/>
    <w:rsid w:val="001B4759"/>
    <w:rsid w:val="001B569F"/>
    <w:rsid w:val="001B6700"/>
    <w:rsid w:val="001D3EEA"/>
    <w:rsid w:val="001E06F7"/>
    <w:rsid w:val="001E577F"/>
    <w:rsid w:val="001E59DF"/>
    <w:rsid w:val="001E77FE"/>
    <w:rsid w:val="002032EC"/>
    <w:rsid w:val="00206E94"/>
    <w:rsid w:val="002157C9"/>
    <w:rsid w:val="0022088D"/>
    <w:rsid w:val="00227334"/>
    <w:rsid w:val="00231EA7"/>
    <w:rsid w:val="002364DD"/>
    <w:rsid w:val="00260AAD"/>
    <w:rsid w:val="0026515E"/>
    <w:rsid w:val="00274646"/>
    <w:rsid w:val="0029681A"/>
    <w:rsid w:val="002A7829"/>
    <w:rsid w:val="002A7EB7"/>
    <w:rsid w:val="002B1CE2"/>
    <w:rsid w:val="002B1F07"/>
    <w:rsid w:val="002B1F85"/>
    <w:rsid w:val="002C0898"/>
    <w:rsid w:val="002C110C"/>
    <w:rsid w:val="002C59AE"/>
    <w:rsid w:val="002E61A9"/>
    <w:rsid w:val="002F6935"/>
    <w:rsid w:val="003016C2"/>
    <w:rsid w:val="00304E08"/>
    <w:rsid w:val="00316AB0"/>
    <w:rsid w:val="00326E05"/>
    <w:rsid w:val="0033065D"/>
    <w:rsid w:val="00335273"/>
    <w:rsid w:val="00356F3A"/>
    <w:rsid w:val="003861F2"/>
    <w:rsid w:val="0038738D"/>
    <w:rsid w:val="00391BF2"/>
    <w:rsid w:val="003951AE"/>
    <w:rsid w:val="00396500"/>
    <w:rsid w:val="003B1242"/>
    <w:rsid w:val="003B4BEC"/>
    <w:rsid w:val="003C39D8"/>
    <w:rsid w:val="003D0EA2"/>
    <w:rsid w:val="003D6182"/>
    <w:rsid w:val="003E18A3"/>
    <w:rsid w:val="003E19FC"/>
    <w:rsid w:val="003E39EA"/>
    <w:rsid w:val="003F11E8"/>
    <w:rsid w:val="004145FB"/>
    <w:rsid w:val="00415A4D"/>
    <w:rsid w:val="004250DC"/>
    <w:rsid w:val="0042580D"/>
    <w:rsid w:val="004366EF"/>
    <w:rsid w:val="004434EC"/>
    <w:rsid w:val="004447F3"/>
    <w:rsid w:val="00450E05"/>
    <w:rsid w:val="0046371F"/>
    <w:rsid w:val="00470E7A"/>
    <w:rsid w:val="00480367"/>
    <w:rsid w:val="004872BD"/>
    <w:rsid w:val="004B572F"/>
    <w:rsid w:val="004C271B"/>
    <w:rsid w:val="004C28A4"/>
    <w:rsid w:val="004D5A40"/>
    <w:rsid w:val="004D7F71"/>
    <w:rsid w:val="004E06A6"/>
    <w:rsid w:val="004E0FEB"/>
    <w:rsid w:val="00506D81"/>
    <w:rsid w:val="00530A0A"/>
    <w:rsid w:val="00530CD7"/>
    <w:rsid w:val="005449D0"/>
    <w:rsid w:val="005479DB"/>
    <w:rsid w:val="00556BA5"/>
    <w:rsid w:val="00557EAE"/>
    <w:rsid w:val="0057037B"/>
    <w:rsid w:val="0057178A"/>
    <w:rsid w:val="0058272E"/>
    <w:rsid w:val="00583ADE"/>
    <w:rsid w:val="0058584E"/>
    <w:rsid w:val="005968B2"/>
    <w:rsid w:val="00596F52"/>
    <w:rsid w:val="005B4F33"/>
    <w:rsid w:val="005B5CD5"/>
    <w:rsid w:val="005D4A96"/>
    <w:rsid w:val="0061444C"/>
    <w:rsid w:val="00615D65"/>
    <w:rsid w:val="00615F60"/>
    <w:rsid w:val="006216DF"/>
    <w:rsid w:val="0062172B"/>
    <w:rsid w:val="00627D61"/>
    <w:rsid w:val="006309ED"/>
    <w:rsid w:val="00636140"/>
    <w:rsid w:val="0065249C"/>
    <w:rsid w:val="00672588"/>
    <w:rsid w:val="0067688D"/>
    <w:rsid w:val="006821F9"/>
    <w:rsid w:val="00685D66"/>
    <w:rsid w:val="00686676"/>
    <w:rsid w:val="006934E6"/>
    <w:rsid w:val="006A2B5F"/>
    <w:rsid w:val="006A6B81"/>
    <w:rsid w:val="006B0E2B"/>
    <w:rsid w:val="006E259A"/>
    <w:rsid w:val="006F73CB"/>
    <w:rsid w:val="00702C83"/>
    <w:rsid w:val="0071023C"/>
    <w:rsid w:val="00713E76"/>
    <w:rsid w:val="007166E8"/>
    <w:rsid w:val="007350AF"/>
    <w:rsid w:val="00737080"/>
    <w:rsid w:val="007400F3"/>
    <w:rsid w:val="007437C4"/>
    <w:rsid w:val="007521A1"/>
    <w:rsid w:val="00773FCF"/>
    <w:rsid w:val="007779EA"/>
    <w:rsid w:val="00795663"/>
    <w:rsid w:val="00797710"/>
    <w:rsid w:val="007A582E"/>
    <w:rsid w:val="007B322A"/>
    <w:rsid w:val="007C2304"/>
    <w:rsid w:val="007D3C9C"/>
    <w:rsid w:val="007E6F2B"/>
    <w:rsid w:val="007F04A1"/>
    <w:rsid w:val="007F2FBC"/>
    <w:rsid w:val="00803AE0"/>
    <w:rsid w:val="00813AF8"/>
    <w:rsid w:val="008203DA"/>
    <w:rsid w:val="00823E20"/>
    <w:rsid w:val="00836FA1"/>
    <w:rsid w:val="00866FAB"/>
    <w:rsid w:val="00871637"/>
    <w:rsid w:val="00892027"/>
    <w:rsid w:val="008B6FE6"/>
    <w:rsid w:val="008C5E47"/>
    <w:rsid w:val="008E4761"/>
    <w:rsid w:val="008E4D91"/>
    <w:rsid w:val="0090562B"/>
    <w:rsid w:val="009214A8"/>
    <w:rsid w:val="00925E14"/>
    <w:rsid w:val="009344DA"/>
    <w:rsid w:val="00934C71"/>
    <w:rsid w:val="00940B0A"/>
    <w:rsid w:val="00941D26"/>
    <w:rsid w:val="009464CB"/>
    <w:rsid w:val="009509D8"/>
    <w:rsid w:val="00951E13"/>
    <w:rsid w:val="00962CE1"/>
    <w:rsid w:val="009642AB"/>
    <w:rsid w:val="0098323A"/>
    <w:rsid w:val="009876D5"/>
    <w:rsid w:val="00991425"/>
    <w:rsid w:val="009B06C3"/>
    <w:rsid w:val="009B66E3"/>
    <w:rsid w:val="009C1762"/>
    <w:rsid w:val="009C4D98"/>
    <w:rsid w:val="009C5B3E"/>
    <w:rsid w:val="009E415F"/>
    <w:rsid w:val="00A00983"/>
    <w:rsid w:val="00A212BB"/>
    <w:rsid w:val="00A27992"/>
    <w:rsid w:val="00A37AE4"/>
    <w:rsid w:val="00A4195E"/>
    <w:rsid w:val="00A44992"/>
    <w:rsid w:val="00A56899"/>
    <w:rsid w:val="00A62B31"/>
    <w:rsid w:val="00A86EB3"/>
    <w:rsid w:val="00A96BED"/>
    <w:rsid w:val="00AA0CED"/>
    <w:rsid w:val="00AB1FFA"/>
    <w:rsid w:val="00AC0B51"/>
    <w:rsid w:val="00AC5834"/>
    <w:rsid w:val="00AD43F5"/>
    <w:rsid w:val="00AE5212"/>
    <w:rsid w:val="00AF401B"/>
    <w:rsid w:val="00B02B6A"/>
    <w:rsid w:val="00B230ED"/>
    <w:rsid w:val="00B27681"/>
    <w:rsid w:val="00B369F7"/>
    <w:rsid w:val="00B54BB6"/>
    <w:rsid w:val="00B564C5"/>
    <w:rsid w:val="00B7614D"/>
    <w:rsid w:val="00B76EAD"/>
    <w:rsid w:val="00B824B1"/>
    <w:rsid w:val="00B83465"/>
    <w:rsid w:val="00B92E07"/>
    <w:rsid w:val="00BA0D17"/>
    <w:rsid w:val="00BC03F8"/>
    <w:rsid w:val="00BC08D7"/>
    <w:rsid w:val="00BF72A9"/>
    <w:rsid w:val="00C04B29"/>
    <w:rsid w:val="00C05A7A"/>
    <w:rsid w:val="00C06887"/>
    <w:rsid w:val="00C07717"/>
    <w:rsid w:val="00C23B9B"/>
    <w:rsid w:val="00C7506D"/>
    <w:rsid w:val="00C85A94"/>
    <w:rsid w:val="00C946CD"/>
    <w:rsid w:val="00CA3021"/>
    <w:rsid w:val="00CB1DE9"/>
    <w:rsid w:val="00CB29C4"/>
    <w:rsid w:val="00CC3801"/>
    <w:rsid w:val="00CF182E"/>
    <w:rsid w:val="00CF189B"/>
    <w:rsid w:val="00CF7241"/>
    <w:rsid w:val="00D23374"/>
    <w:rsid w:val="00D45903"/>
    <w:rsid w:val="00D467B3"/>
    <w:rsid w:val="00D47181"/>
    <w:rsid w:val="00D50D82"/>
    <w:rsid w:val="00D748BE"/>
    <w:rsid w:val="00D76B92"/>
    <w:rsid w:val="00D910A7"/>
    <w:rsid w:val="00D937DB"/>
    <w:rsid w:val="00D96A44"/>
    <w:rsid w:val="00D97B90"/>
    <w:rsid w:val="00DA588B"/>
    <w:rsid w:val="00DB14C9"/>
    <w:rsid w:val="00DC37FD"/>
    <w:rsid w:val="00DC3A4F"/>
    <w:rsid w:val="00DE41E1"/>
    <w:rsid w:val="00DF0D6B"/>
    <w:rsid w:val="00DF2509"/>
    <w:rsid w:val="00DF3F35"/>
    <w:rsid w:val="00DF78F6"/>
    <w:rsid w:val="00E06A90"/>
    <w:rsid w:val="00E20FDB"/>
    <w:rsid w:val="00E257EA"/>
    <w:rsid w:val="00E361B4"/>
    <w:rsid w:val="00E40596"/>
    <w:rsid w:val="00E4194D"/>
    <w:rsid w:val="00E50065"/>
    <w:rsid w:val="00E55D5F"/>
    <w:rsid w:val="00E570C5"/>
    <w:rsid w:val="00E60082"/>
    <w:rsid w:val="00E6699F"/>
    <w:rsid w:val="00E739FC"/>
    <w:rsid w:val="00E81EFF"/>
    <w:rsid w:val="00E83F61"/>
    <w:rsid w:val="00E853FA"/>
    <w:rsid w:val="00E86D2A"/>
    <w:rsid w:val="00E97F3E"/>
    <w:rsid w:val="00EA12C5"/>
    <w:rsid w:val="00EB35DB"/>
    <w:rsid w:val="00EC199A"/>
    <w:rsid w:val="00EC5656"/>
    <w:rsid w:val="00EE2CA4"/>
    <w:rsid w:val="00EF5FF6"/>
    <w:rsid w:val="00EF71D6"/>
    <w:rsid w:val="00F01BC8"/>
    <w:rsid w:val="00F065AB"/>
    <w:rsid w:val="00F0726B"/>
    <w:rsid w:val="00F11C35"/>
    <w:rsid w:val="00F13554"/>
    <w:rsid w:val="00F20DED"/>
    <w:rsid w:val="00F238E6"/>
    <w:rsid w:val="00F25262"/>
    <w:rsid w:val="00F32A04"/>
    <w:rsid w:val="00F40721"/>
    <w:rsid w:val="00F66802"/>
    <w:rsid w:val="00F67D6E"/>
    <w:rsid w:val="00F76236"/>
    <w:rsid w:val="00F80E29"/>
    <w:rsid w:val="00F82C27"/>
    <w:rsid w:val="00F93F1B"/>
    <w:rsid w:val="00FA02D8"/>
    <w:rsid w:val="00FA093F"/>
    <w:rsid w:val="00FA1B9B"/>
    <w:rsid w:val="00FA2F1A"/>
    <w:rsid w:val="00FB748B"/>
    <w:rsid w:val="00FC3A0A"/>
    <w:rsid w:val="00FC3A14"/>
    <w:rsid w:val="00FD00C8"/>
    <w:rsid w:val="00FE39BE"/>
    <w:rsid w:val="00FE4A17"/>
    <w:rsid w:val="00FF0DE1"/>
    <w:rsid w:val="00FF2387"/>
    <w:rsid w:val="00FF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3396D6"/>
  <w15:chartTrackingRefBased/>
  <w15:docId w15:val="{A6C4D790-53EC-4DCE-A7A2-84488D86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yriad Pro" w:eastAsia="Calibri" w:hAnsi="Myriad Pro" w:cs="Times New Roman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CF7241"/>
    <w:pPr>
      <w:suppressAutoHyphens/>
      <w:autoSpaceDN w:val="0"/>
      <w:spacing w:line="256" w:lineRule="auto"/>
      <w:textAlignment w:val="baseline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F2FBC"/>
    <w:pPr>
      <w:keepNext/>
      <w:keepLines/>
      <w:spacing w:before="480" w:after="240" w:line="276" w:lineRule="auto"/>
      <w:jc w:val="center"/>
      <w:outlineLvl w:val="0"/>
    </w:pPr>
    <w:rPr>
      <w:rFonts w:eastAsiaTheme="majorEastAsia" w:cstheme="majorBidi"/>
      <w:color w:val="002060"/>
      <w:sz w:val="24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D3EEA"/>
    <w:pPr>
      <w:keepNext/>
      <w:keepLines/>
      <w:spacing w:before="240" w:after="120" w:line="276" w:lineRule="auto"/>
      <w:jc w:val="right"/>
      <w:outlineLvl w:val="1"/>
    </w:pPr>
    <w:rPr>
      <w:rFonts w:eastAsiaTheme="majorEastAsia" w:cstheme="majorBidi"/>
      <w:b/>
      <w:color w:val="3B3838" w:themeColor="background2" w:themeShade="40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D3EEA"/>
    <w:pPr>
      <w:keepNext/>
      <w:keepLines/>
      <w:spacing w:before="40" w:after="0"/>
      <w:jc w:val="center"/>
      <w:outlineLvl w:val="2"/>
    </w:pPr>
    <w:rPr>
      <w:rFonts w:eastAsiaTheme="majorEastAsia" w:cstheme="majorBidi"/>
      <w:b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D3EEA"/>
    <w:pPr>
      <w:keepNext/>
      <w:keepLines/>
      <w:spacing w:before="120" w:after="40" w:line="276" w:lineRule="auto"/>
      <w:jc w:val="center"/>
      <w:outlineLvl w:val="3"/>
    </w:pPr>
    <w:rPr>
      <w:rFonts w:asciiTheme="majorHAnsi" w:eastAsiaTheme="majorEastAsia" w:hAnsiTheme="majorHAnsi" w:cstheme="majorBidi"/>
      <w:b/>
      <w:iCs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F69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2A7829"/>
    <w:pPr>
      <w:ind w:left="720"/>
      <w:contextualSpacing/>
    </w:pPr>
  </w:style>
  <w:style w:type="paragraph" w:styleId="Bezodstpw">
    <w:name w:val="No Spacing"/>
    <w:link w:val="BezodstpwZnak"/>
    <w:uiPriority w:val="1"/>
    <w:qFormat/>
    <w:rsid w:val="002A7829"/>
    <w:pPr>
      <w:spacing w:after="0" w:line="240" w:lineRule="auto"/>
    </w:pPr>
    <w:rPr>
      <w:rFonts w:eastAsiaTheme="minorEastAsia"/>
    </w:rPr>
  </w:style>
  <w:style w:type="character" w:customStyle="1" w:styleId="BezodstpwZnak">
    <w:name w:val="Bez odstępów Znak"/>
    <w:basedOn w:val="Domylnaczcionkaakapitu"/>
    <w:link w:val="Bezodstpw"/>
    <w:uiPriority w:val="1"/>
    <w:rsid w:val="002A7829"/>
    <w:rPr>
      <w:rFonts w:eastAsiaTheme="minorEastAsia"/>
    </w:rPr>
  </w:style>
  <w:style w:type="paragraph" w:styleId="Tytu">
    <w:name w:val="Title"/>
    <w:basedOn w:val="Normalny"/>
    <w:next w:val="Normalny"/>
    <w:link w:val="TytuZnak"/>
    <w:autoRedefine/>
    <w:uiPriority w:val="10"/>
    <w:qFormat/>
    <w:rsid w:val="002A7829"/>
    <w:pPr>
      <w:spacing w:after="0" w:line="240" w:lineRule="auto"/>
      <w:contextualSpacing/>
      <w:jc w:val="center"/>
    </w:pPr>
    <w:rPr>
      <w:rFonts w:ascii="Minion Pro" w:eastAsiaTheme="majorEastAsia" w:hAnsi="Minion Pro" w:cstheme="majorBidi"/>
      <w:b/>
      <w:spacing w:val="-10"/>
      <w:kern w:val="28"/>
      <w:sz w:val="44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7829"/>
    <w:rPr>
      <w:rFonts w:ascii="Minion Pro" w:eastAsiaTheme="majorEastAsia" w:hAnsi="Minion Pro" w:cstheme="majorBidi"/>
      <w:b/>
      <w:spacing w:val="-10"/>
      <w:kern w:val="28"/>
      <w:sz w:val="44"/>
      <w:szCs w:val="56"/>
    </w:rPr>
  </w:style>
  <w:style w:type="paragraph" w:styleId="Nagwek">
    <w:name w:val="header"/>
    <w:basedOn w:val="Normalny"/>
    <w:link w:val="NagwekZnak"/>
    <w:uiPriority w:val="99"/>
    <w:unhideWhenUsed/>
    <w:rsid w:val="002A7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829"/>
    <w:rPr>
      <w:rFonts w:ascii="Arial" w:hAnsi="Arial" w:cs="Times New Roman"/>
    </w:rPr>
  </w:style>
  <w:style w:type="paragraph" w:styleId="Stopka">
    <w:name w:val="footer"/>
    <w:basedOn w:val="Normalny"/>
    <w:link w:val="StopkaZnak"/>
    <w:uiPriority w:val="99"/>
    <w:unhideWhenUsed/>
    <w:rsid w:val="002A7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829"/>
    <w:rPr>
      <w:rFonts w:ascii="Arial" w:hAnsi="Arial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7F2FBC"/>
    <w:rPr>
      <w:rFonts w:eastAsiaTheme="majorEastAsia" w:cstheme="majorBidi"/>
      <w:color w:val="002060"/>
      <w:sz w:val="24"/>
      <w:szCs w:val="32"/>
    </w:rPr>
  </w:style>
  <w:style w:type="paragraph" w:customStyle="1" w:styleId="Paragrafztytuem">
    <w:name w:val="Paragraf z tytułem"/>
    <w:basedOn w:val="Nagwek1"/>
    <w:link w:val="ParagrafztytuemZnak"/>
    <w:qFormat/>
    <w:rsid w:val="00FA2F1A"/>
    <w:rPr>
      <w:color w:val="767171" w:themeColor="background2" w:themeShade="80"/>
    </w:rPr>
  </w:style>
  <w:style w:type="paragraph" w:customStyle="1" w:styleId="01Akapitzwyky">
    <w:name w:val="01_Akapit zwykły"/>
    <w:basedOn w:val="Normalny"/>
    <w:link w:val="01AkapitzwykyZnak"/>
    <w:qFormat/>
    <w:rsid w:val="0022088D"/>
    <w:pPr>
      <w:spacing w:after="40" w:line="276" w:lineRule="auto"/>
      <w:jc w:val="both"/>
    </w:pPr>
  </w:style>
  <w:style w:type="character" w:customStyle="1" w:styleId="ParagrafztytuemZnak">
    <w:name w:val="Paragraf z tytułem Znak"/>
    <w:basedOn w:val="Nagwek1Znak"/>
    <w:link w:val="Paragrafztytuem"/>
    <w:rsid w:val="00FA2F1A"/>
    <w:rPr>
      <w:rFonts w:ascii="Myriad Pro" w:eastAsiaTheme="majorEastAsia" w:hAnsi="Myriad Pro" w:cstheme="majorBidi"/>
      <w:color w:val="767171" w:themeColor="background2" w:themeShade="80"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D3EEA"/>
    <w:rPr>
      <w:rFonts w:eastAsiaTheme="majorEastAsia" w:cstheme="majorBidi"/>
      <w:b/>
      <w:color w:val="3B3838" w:themeColor="background2" w:themeShade="40"/>
      <w:szCs w:val="26"/>
    </w:rPr>
  </w:style>
  <w:style w:type="character" w:customStyle="1" w:styleId="01AkapitzwykyZnak">
    <w:name w:val="01_Akapit zwykły Znak"/>
    <w:basedOn w:val="Domylnaczcionkaakapitu"/>
    <w:link w:val="01Akapitzwyky"/>
    <w:rsid w:val="0022088D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B2648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B2648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B2648"/>
    <w:rPr>
      <w:vertAlign w:val="superscript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6BA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6BA5"/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Nagwek3Znak">
    <w:name w:val="Nagłówek 3 Znak"/>
    <w:basedOn w:val="Domylnaczcionkaakapitu"/>
    <w:link w:val="Nagwek3"/>
    <w:uiPriority w:val="9"/>
    <w:rsid w:val="001D3EEA"/>
    <w:rPr>
      <w:rFonts w:eastAsiaTheme="majorEastAsia" w:cstheme="majorBidi"/>
      <w:b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1D3EEA"/>
    <w:rPr>
      <w:rFonts w:asciiTheme="majorHAnsi" w:eastAsiaTheme="majorEastAsia" w:hAnsiTheme="majorHAnsi" w:cstheme="majorBidi"/>
      <w:b/>
      <w:iCs/>
    </w:rPr>
  </w:style>
  <w:style w:type="character" w:customStyle="1" w:styleId="Nagwek5Znak">
    <w:name w:val="Nagłówek 5 Znak"/>
    <w:basedOn w:val="Domylnaczcionkaakapitu"/>
    <w:link w:val="Nagwek5"/>
    <w:uiPriority w:val="9"/>
    <w:rsid w:val="002F6935"/>
    <w:rPr>
      <w:rFonts w:asciiTheme="majorHAnsi" w:eastAsiaTheme="majorEastAsia" w:hAnsiTheme="majorHAnsi" w:cstheme="majorBidi"/>
      <w:color w:val="2E74B5" w:themeColor="accent1" w:themeShade="BF"/>
    </w:rPr>
  </w:style>
  <w:style w:type="table" w:styleId="Tabela-Siatka">
    <w:name w:val="Table Grid"/>
    <w:basedOn w:val="Standardowy"/>
    <w:uiPriority w:val="39"/>
    <w:rsid w:val="00D46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1jasnaakcent5">
    <w:name w:val="Grid Table 1 Light Accent 5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D467B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R1">
    <w:name w:val="FR1"/>
    <w:rsid w:val="00FF0DE1"/>
    <w:pPr>
      <w:widowControl w:val="0"/>
      <w:suppressAutoHyphens/>
      <w:spacing w:before="140" w:after="0" w:line="240" w:lineRule="auto"/>
      <w:ind w:left="360"/>
    </w:pPr>
    <w:rPr>
      <w:rFonts w:ascii="Arial Narrow" w:eastAsia="Times New Roman" w:hAnsi="Arial Narrow" w:cs="Arial Narrow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6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6700"/>
    <w:rPr>
      <w:rFonts w:ascii="Segoe UI" w:hAnsi="Segoe UI" w:cs="Segoe UI"/>
      <w:sz w:val="18"/>
      <w:szCs w:val="18"/>
    </w:rPr>
  </w:style>
  <w:style w:type="table" w:styleId="Tabelasiatki5ciemnaakcent1">
    <w:name w:val="Grid Table 5 Dark Accent 1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6">
    <w:name w:val="Grid Table 5 Dark Accent 6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5ciemnaakcent2">
    <w:name w:val="Grid Table 5 Dark Accent 2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4akcent3">
    <w:name w:val="Grid Table 4 Accent 3"/>
    <w:basedOn w:val="Standardowy"/>
    <w:uiPriority w:val="49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5ciemnaakcent3">
    <w:name w:val="Grid Table 5 Dark Accent 3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ela-Siatka1">
    <w:name w:val="Tabela - Siatka1"/>
    <w:basedOn w:val="Standardowy"/>
    <w:next w:val="Tabela-Siatka"/>
    <w:uiPriority w:val="39"/>
    <w:rsid w:val="00E257EA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61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61A9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61A9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61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61A9"/>
    <w:rPr>
      <w:b/>
      <w:bCs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F238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D17DFB-27AA-4F59-883F-116E3208F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UDZIELANIA ZAMÓWIEŃ PUBLICZNYCH ORAZ DOKONYWANIA ZAKUPÓW</vt:lpstr>
    </vt:vector>
  </TitlesOfParts>
  <Company>Microsoft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UDZIELANIA ZAMÓWIEŃ PUBLICZNYCH ORAZ DOKONYWANIA ZAKUPÓW</dc:title>
  <dc:subject/>
  <dc:creator>Ewelina Kodzis</dc:creator>
  <cp:keywords/>
  <dc:description/>
  <cp:lastModifiedBy>Sylwia Obłokowska</cp:lastModifiedBy>
  <cp:revision>3</cp:revision>
  <cp:lastPrinted>2019-08-19T11:27:00Z</cp:lastPrinted>
  <dcterms:created xsi:type="dcterms:W3CDTF">2025-08-12T10:37:00Z</dcterms:created>
  <dcterms:modified xsi:type="dcterms:W3CDTF">2025-08-12T10:38:00Z</dcterms:modified>
</cp:coreProperties>
</file>