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4E0C5" w14:textId="6949B27F" w:rsidR="00D32755" w:rsidRPr="00023582" w:rsidRDefault="00023582" w:rsidP="00A64333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  <w:bookmarkStart w:id="0" w:name="_GoBack"/>
      <w:bookmarkEnd w:id="0"/>
      <w:r w:rsidRPr="00023582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t>Klauzula informacyjna w związku z zawieraniem i realizacją umów</w:t>
      </w:r>
      <w:r w:rsidRPr="00023582"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  <w:br/>
        <w:t>(m.in. wykonawców, usługodawców, osób reprezentujących strony)</w:t>
      </w:r>
    </w:p>
    <w:p w14:paraId="188FC627" w14:textId="23617CA6" w:rsidR="00D32755" w:rsidRPr="005501BA" w:rsidRDefault="00D32755" w:rsidP="00D32755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5501BA">
        <w:rPr>
          <w:rFonts w:ascii="Calibri" w:eastAsia="Times New Roman" w:hAnsi="Calibri" w:cs="Calibri"/>
          <w:b/>
          <w:bCs/>
          <w:lang w:eastAsia="pl-PL"/>
        </w:rPr>
        <w:t>Zgodnie z art. 13 Rozporządzenia Parlamentu Europejskiego i Rady (UE) 2016/679 z dnia 27 kwietnia 2016 r. (</w:t>
      </w:r>
      <w:r w:rsidR="00FC5EDD">
        <w:rPr>
          <w:rFonts w:ascii="Calibri" w:eastAsia="Times New Roman" w:hAnsi="Calibri" w:cs="Calibri"/>
          <w:b/>
          <w:bCs/>
          <w:lang w:eastAsia="pl-PL"/>
        </w:rPr>
        <w:t>O</w:t>
      </w:r>
      <w:r w:rsidRPr="005501BA">
        <w:rPr>
          <w:rFonts w:ascii="Calibri" w:eastAsia="Times New Roman" w:hAnsi="Calibri" w:cs="Calibri"/>
          <w:b/>
          <w:bCs/>
          <w:lang w:eastAsia="pl-PL"/>
        </w:rPr>
        <w:t xml:space="preserve">gólne </w:t>
      </w:r>
      <w:r w:rsidR="00FC5EDD">
        <w:rPr>
          <w:rFonts w:ascii="Calibri" w:eastAsia="Times New Roman" w:hAnsi="Calibri" w:cs="Calibri"/>
          <w:b/>
          <w:bCs/>
          <w:lang w:eastAsia="pl-PL"/>
        </w:rPr>
        <w:t>R</w:t>
      </w:r>
      <w:r w:rsidRPr="005501BA">
        <w:rPr>
          <w:rFonts w:ascii="Calibri" w:eastAsia="Times New Roman" w:hAnsi="Calibri" w:cs="Calibri"/>
          <w:b/>
          <w:bCs/>
          <w:lang w:eastAsia="pl-PL"/>
        </w:rPr>
        <w:t xml:space="preserve">ozporządzenie o </w:t>
      </w:r>
      <w:r w:rsidR="00FC5EDD">
        <w:rPr>
          <w:rFonts w:ascii="Calibri" w:eastAsia="Times New Roman" w:hAnsi="Calibri" w:cs="Calibri"/>
          <w:b/>
          <w:bCs/>
          <w:lang w:eastAsia="pl-PL"/>
        </w:rPr>
        <w:t>O</w:t>
      </w:r>
      <w:r w:rsidRPr="005501BA">
        <w:rPr>
          <w:rFonts w:ascii="Calibri" w:eastAsia="Times New Roman" w:hAnsi="Calibri" w:cs="Calibri"/>
          <w:b/>
          <w:bCs/>
          <w:lang w:eastAsia="pl-PL"/>
        </w:rPr>
        <w:t xml:space="preserve">chronie </w:t>
      </w:r>
      <w:r w:rsidR="00FC5EDD">
        <w:rPr>
          <w:rFonts w:ascii="Calibri" w:eastAsia="Times New Roman" w:hAnsi="Calibri" w:cs="Calibri"/>
          <w:b/>
          <w:bCs/>
          <w:lang w:eastAsia="pl-PL"/>
        </w:rPr>
        <w:t>D</w:t>
      </w:r>
      <w:r w:rsidRPr="005501BA">
        <w:rPr>
          <w:rFonts w:ascii="Calibri" w:eastAsia="Times New Roman" w:hAnsi="Calibri" w:cs="Calibri"/>
          <w:b/>
          <w:bCs/>
          <w:lang w:eastAsia="pl-PL"/>
        </w:rPr>
        <w:t>anych</w:t>
      </w:r>
      <w:r w:rsidR="00FC5EDD">
        <w:rPr>
          <w:rFonts w:ascii="Calibri" w:eastAsia="Times New Roman" w:hAnsi="Calibri" w:cs="Calibri"/>
          <w:b/>
          <w:bCs/>
          <w:lang w:eastAsia="pl-PL"/>
        </w:rPr>
        <w:t xml:space="preserve"> Osobowych</w:t>
      </w:r>
      <w:r w:rsidRPr="005501BA">
        <w:rPr>
          <w:rFonts w:ascii="Calibri" w:eastAsia="Times New Roman" w:hAnsi="Calibri" w:cs="Calibri"/>
          <w:b/>
          <w:bCs/>
          <w:lang w:eastAsia="pl-PL"/>
        </w:rPr>
        <w:t>, dalej RODO) informujemy, że:</w:t>
      </w:r>
      <w:r w:rsidRPr="005501BA">
        <w:rPr>
          <w:rFonts w:ascii="Calibri" w:eastAsia="Times New Roman" w:hAnsi="Calibri" w:cs="Calibri"/>
          <w:b/>
          <w:bCs/>
          <w:lang w:eastAsia="pl-PL"/>
        </w:rPr>
        <w:br/>
        <w:t> </w:t>
      </w:r>
    </w:p>
    <w:p w14:paraId="5EB17ED0" w14:textId="77777777" w:rsidR="00D32755" w:rsidRPr="005501BA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5501BA">
        <w:rPr>
          <w:rFonts w:ascii="Calibri" w:eastAsia="Times New Roman" w:hAnsi="Calibri" w:cs="Calibri"/>
          <w:b/>
          <w:bCs/>
          <w:lang w:eastAsia="pl-PL"/>
        </w:rPr>
        <w:t xml:space="preserve">Administratorem Pani/Pana danych osobowych jest </w:t>
      </w:r>
      <w:r w:rsidR="00A64333" w:rsidRPr="005501BA">
        <w:rPr>
          <w:rFonts w:ascii="Calibri" w:eastAsia="Times New Roman" w:hAnsi="Calibri" w:cs="Calibri"/>
          <w:b/>
          <w:bCs/>
          <w:lang w:eastAsia="pl-PL"/>
        </w:rPr>
        <w:t xml:space="preserve">Uniwersytecki </w:t>
      </w:r>
      <w:r w:rsidR="0063410D" w:rsidRPr="005501BA">
        <w:rPr>
          <w:rFonts w:ascii="Calibri" w:eastAsia="Times New Roman" w:hAnsi="Calibri" w:cs="Calibri"/>
          <w:b/>
          <w:bCs/>
          <w:lang w:eastAsia="pl-PL"/>
        </w:rPr>
        <w:t>S</w:t>
      </w:r>
      <w:r w:rsidR="00A64333" w:rsidRPr="005501BA">
        <w:rPr>
          <w:rFonts w:ascii="Calibri" w:eastAsia="Times New Roman" w:hAnsi="Calibri" w:cs="Calibri"/>
          <w:b/>
          <w:bCs/>
          <w:lang w:eastAsia="pl-PL"/>
        </w:rPr>
        <w:t>zpital Kliniczny im. Jana Mikulicza-Radeckiego</w:t>
      </w:r>
      <w:r w:rsidRPr="005501BA">
        <w:rPr>
          <w:rFonts w:ascii="Calibri" w:eastAsia="Times New Roman" w:hAnsi="Calibri" w:cs="Calibri"/>
          <w:b/>
          <w:bCs/>
          <w:lang w:eastAsia="pl-PL"/>
        </w:rPr>
        <w:t xml:space="preserve"> z siedzibą przy </w:t>
      </w:r>
      <w:r w:rsidR="00A64333" w:rsidRPr="005501BA">
        <w:rPr>
          <w:rFonts w:ascii="Calibri" w:eastAsia="Times New Roman" w:hAnsi="Calibri" w:cs="Calibri"/>
          <w:b/>
          <w:bCs/>
          <w:lang w:eastAsia="pl-PL"/>
        </w:rPr>
        <w:t>ul. Borowskiej 213</w:t>
      </w:r>
      <w:r w:rsidRPr="005501BA">
        <w:rPr>
          <w:rFonts w:ascii="Calibri" w:eastAsia="Times New Roman" w:hAnsi="Calibri" w:cs="Calibri"/>
          <w:b/>
          <w:bCs/>
          <w:lang w:eastAsia="pl-PL"/>
        </w:rPr>
        <w:t>, 50-</w:t>
      </w:r>
      <w:r w:rsidR="00A64333" w:rsidRPr="005501BA">
        <w:rPr>
          <w:rFonts w:ascii="Calibri" w:eastAsia="Times New Roman" w:hAnsi="Calibri" w:cs="Calibri"/>
          <w:b/>
          <w:bCs/>
          <w:lang w:eastAsia="pl-PL"/>
        </w:rPr>
        <w:t>556</w:t>
      </w:r>
      <w:r w:rsidRPr="005501BA">
        <w:rPr>
          <w:rFonts w:ascii="Calibri" w:eastAsia="Times New Roman" w:hAnsi="Calibri" w:cs="Calibri"/>
          <w:b/>
          <w:bCs/>
          <w:lang w:eastAsia="pl-PL"/>
        </w:rPr>
        <w:t xml:space="preserve"> Wrocław, zwany dalej „Administratorem”, reprezentowany przez </w:t>
      </w:r>
      <w:r w:rsidR="00A64333" w:rsidRPr="005501BA">
        <w:rPr>
          <w:rFonts w:ascii="Calibri" w:eastAsia="Times New Roman" w:hAnsi="Calibri" w:cs="Calibri"/>
          <w:b/>
          <w:bCs/>
          <w:lang w:eastAsia="pl-PL"/>
        </w:rPr>
        <w:t>Dyrektora Szpitala;</w:t>
      </w:r>
    </w:p>
    <w:p w14:paraId="5A5AD7B0" w14:textId="67D5B9B9" w:rsidR="00D32755" w:rsidRPr="005501BA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5501BA">
        <w:rPr>
          <w:rFonts w:ascii="Calibri" w:eastAsia="Times New Roman" w:hAnsi="Calibri" w:cs="Calibri"/>
          <w:b/>
          <w:bCs/>
          <w:lang w:eastAsia="pl-PL"/>
        </w:rPr>
        <w:t>Administrator wyznaczył Inspektora Ochrony Danych, z którym można kontaktować się w</w:t>
      </w:r>
      <w:r w:rsidR="00023582">
        <w:rPr>
          <w:rFonts w:ascii="Calibri" w:eastAsia="Times New Roman" w:hAnsi="Calibri" w:cs="Calibri"/>
          <w:b/>
          <w:bCs/>
          <w:lang w:eastAsia="pl-PL"/>
        </w:rPr>
        <w:t> </w:t>
      </w:r>
      <w:r w:rsidRPr="005501BA">
        <w:rPr>
          <w:rFonts w:ascii="Calibri" w:eastAsia="Times New Roman" w:hAnsi="Calibri" w:cs="Calibri"/>
          <w:b/>
          <w:bCs/>
          <w:lang w:eastAsia="pl-PL"/>
        </w:rPr>
        <w:t xml:space="preserve">sprawach dotyczących przetwarzania danych osobowych pod adresem e-mail: </w:t>
      </w:r>
      <w:hyperlink r:id="rId5" w:history="1">
        <w:r w:rsidR="00A64333" w:rsidRPr="005501BA">
          <w:rPr>
            <w:rStyle w:val="Hipercze"/>
            <w:rFonts w:ascii="Calibri" w:eastAsia="Times New Roman" w:hAnsi="Calibri" w:cs="Calibri"/>
            <w:b/>
            <w:bCs/>
            <w:lang w:eastAsia="pl-PL"/>
          </w:rPr>
          <w:t>iod@usk.wroc.pl</w:t>
        </w:r>
      </w:hyperlink>
      <w:r w:rsidR="00A45090">
        <w:rPr>
          <w:rFonts w:ascii="Calibri" w:eastAsia="Times New Roman" w:hAnsi="Calibri" w:cs="Calibri"/>
          <w:b/>
          <w:bCs/>
          <w:lang w:eastAsia="pl-PL"/>
        </w:rPr>
        <w:t xml:space="preserve"> lub korespondencyjnie na adres Administratora.</w:t>
      </w:r>
    </w:p>
    <w:p w14:paraId="6A116AE1" w14:textId="77777777" w:rsidR="00D32755" w:rsidRPr="005501BA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Pani/Pana dane osobowe przetwarzane będą w celach:</w:t>
      </w:r>
    </w:p>
    <w:p w14:paraId="393E21D0" w14:textId="77777777" w:rsidR="00D32755" w:rsidRPr="005501BA" w:rsidRDefault="00D32755" w:rsidP="00D3275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zawarcia i realizacji umowy,</w:t>
      </w:r>
    </w:p>
    <w:p w14:paraId="1FA40DDE" w14:textId="77777777" w:rsidR="00D32755" w:rsidRPr="005501BA" w:rsidRDefault="00D32755" w:rsidP="00D3275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związanych z ustaleniem, dochodzeniem lub obroną ewentualnych roszczeń,</w:t>
      </w:r>
    </w:p>
    <w:p w14:paraId="73B4C74D" w14:textId="77777777" w:rsidR="00D32755" w:rsidRPr="005501BA" w:rsidRDefault="00D32755" w:rsidP="00D3275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wypełnienia obowiązków prawnych ciążących na Administratorze, w tym: rachunkowych, sprawozdawczych, statystycznych i archiwizacyjnych;</w:t>
      </w:r>
    </w:p>
    <w:p w14:paraId="794EC403" w14:textId="77777777" w:rsidR="00D32755" w:rsidRPr="005501BA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Podstawą prawną przetwarzania Pani/Pana danych jest:</w:t>
      </w:r>
    </w:p>
    <w:p w14:paraId="5DC2AEC9" w14:textId="77777777" w:rsidR="00D32755" w:rsidRPr="005501BA" w:rsidRDefault="00D32755" w:rsidP="00D3275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art. 6 ust. 1 lit. b RODO, tj. niezbędność do wykonania zawartej umowy,</w:t>
      </w:r>
    </w:p>
    <w:p w14:paraId="10B82D10" w14:textId="382A2D15" w:rsidR="00D32755" w:rsidRPr="005501BA" w:rsidRDefault="00D32755" w:rsidP="00D3275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art. 6 ust. 1 lit. c RODO, tj. obowiązu</w:t>
      </w:r>
      <w:r w:rsidR="00A64333" w:rsidRPr="005501BA">
        <w:rPr>
          <w:rFonts w:ascii="Calibri" w:eastAsia="Times New Roman" w:hAnsi="Calibri" w:cs="Calibri"/>
          <w:lang w:eastAsia="pl-PL"/>
        </w:rPr>
        <w:t>jące Administratora przepisy, w </w:t>
      </w:r>
      <w:r w:rsidRPr="005501BA">
        <w:rPr>
          <w:rFonts w:ascii="Calibri" w:eastAsia="Times New Roman" w:hAnsi="Calibri" w:cs="Calibri"/>
          <w:lang w:eastAsia="pl-PL"/>
        </w:rPr>
        <w:t>szczególności dotyczące obowiązków : rachunkowych, sprawozdawczych, statystycznych i</w:t>
      </w:r>
      <w:r w:rsidR="005501BA">
        <w:rPr>
          <w:rFonts w:ascii="Calibri" w:eastAsia="Times New Roman" w:hAnsi="Calibri" w:cs="Calibri"/>
          <w:lang w:eastAsia="pl-PL"/>
        </w:rPr>
        <w:t> </w:t>
      </w:r>
      <w:r w:rsidRPr="005501BA">
        <w:rPr>
          <w:rFonts w:ascii="Calibri" w:eastAsia="Times New Roman" w:hAnsi="Calibri" w:cs="Calibri"/>
          <w:lang w:eastAsia="pl-PL"/>
        </w:rPr>
        <w:t>archiwizacyjnych,</w:t>
      </w:r>
    </w:p>
    <w:p w14:paraId="04A582B4" w14:textId="77777777" w:rsidR="00D32755" w:rsidRPr="005501BA" w:rsidRDefault="00D32755" w:rsidP="00D3275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art. 6 ust. 1 lit. f RODO, tj. realizacja ewentualnych roszczeń cywilnoprawnych;</w:t>
      </w:r>
    </w:p>
    <w:p w14:paraId="5C93D63B" w14:textId="77777777" w:rsidR="00D32755" w:rsidRPr="005501BA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Administrator nie udostępnia Pani/Pana danyc</w:t>
      </w:r>
      <w:r w:rsidR="00A64333" w:rsidRPr="005501BA">
        <w:rPr>
          <w:rFonts w:ascii="Calibri" w:eastAsia="Times New Roman" w:hAnsi="Calibri" w:cs="Calibri"/>
          <w:lang w:eastAsia="pl-PL"/>
        </w:rPr>
        <w:t>h osobowych żadnym odbiorcom, z </w:t>
      </w:r>
      <w:r w:rsidRPr="005501BA">
        <w:rPr>
          <w:rFonts w:ascii="Calibri" w:eastAsia="Times New Roman" w:hAnsi="Calibri" w:cs="Calibri"/>
          <w:lang w:eastAsia="pl-PL"/>
        </w:rPr>
        <w:t>wyjątkiem przypadków, gdy obowiązek taki wynika z przepisów prawa powszechnie obowiązującego;</w:t>
      </w:r>
    </w:p>
    <w:p w14:paraId="2E8E8108" w14:textId="77777777" w:rsidR="00D32755" w:rsidRPr="005501BA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Administrator może powierzyć innemu podmiotowi, w drodze umowy zawartej na piśmie, przetwarzanie Pani/Pana danych osobowych w imieniu Administratora;</w:t>
      </w:r>
    </w:p>
    <w:p w14:paraId="2BF8E374" w14:textId="63B5CFF1" w:rsidR="00D32755" w:rsidRPr="005501BA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Administrator będzie przechowywał Pani/Pana dane osobowe przez okres niezbędny do realizacji celów przetwarzania, jednak nie kr</w:t>
      </w:r>
      <w:r w:rsidR="00A64333" w:rsidRPr="005501BA">
        <w:rPr>
          <w:rFonts w:ascii="Calibri" w:eastAsia="Times New Roman" w:hAnsi="Calibri" w:cs="Calibri"/>
          <w:lang w:eastAsia="pl-PL"/>
        </w:rPr>
        <w:t>ócej niż przez okres wskazany w </w:t>
      </w:r>
      <w:r w:rsidRPr="005501BA">
        <w:rPr>
          <w:rFonts w:ascii="Calibri" w:eastAsia="Times New Roman" w:hAnsi="Calibri" w:cs="Calibri"/>
          <w:lang w:eastAsia="pl-PL"/>
        </w:rPr>
        <w:t>przepisach o</w:t>
      </w:r>
      <w:r w:rsidR="005501BA">
        <w:rPr>
          <w:rFonts w:ascii="Calibri" w:eastAsia="Times New Roman" w:hAnsi="Calibri" w:cs="Calibri"/>
          <w:lang w:eastAsia="pl-PL"/>
        </w:rPr>
        <w:t> </w:t>
      </w:r>
      <w:r w:rsidRPr="005501BA">
        <w:rPr>
          <w:rFonts w:ascii="Calibri" w:eastAsia="Times New Roman" w:hAnsi="Calibri" w:cs="Calibri"/>
          <w:lang w:eastAsia="pl-PL"/>
        </w:rPr>
        <w:t>archiwizacji;</w:t>
      </w:r>
    </w:p>
    <w:p w14:paraId="063AA0ED" w14:textId="77777777" w:rsidR="00D32755" w:rsidRPr="005501BA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W przypadkach, na zasadach i w trybie określonym w obowiązujących przepisach przysługuje Pani/Panu prawo do żądania: dostępu do treści danych oraz ich sprostowania (art. 15 i 16 RODO), usunięcia danych (art. 17 RODO), ograniczenia przetwarzania (art. 18 RODO), wniesienia sprzeciwu wobec przetwarzania (art. 21 RODO), przenoszenia danych (art. 20 RODO);</w:t>
      </w:r>
    </w:p>
    <w:p w14:paraId="123C5807" w14:textId="77777777" w:rsidR="00D32755" w:rsidRPr="005501BA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Ma Pani/Pan prawo wniesienia skargi do organu nadzorczego – Prezesa Urzędu Ochrony Danych Osobowych – w przypadku podejrzenia, że dane osobowe są przetwarzane przez Administratora z naruszeniem przepisów prawa;</w:t>
      </w:r>
    </w:p>
    <w:p w14:paraId="3009B34D" w14:textId="77777777" w:rsidR="00D32755" w:rsidRPr="005501BA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Podanie Pani/Pana danych osobowych nie jest obowiązkowe, aczkolwiek niezbędne do zawarcia i realizacji niniejszej umowy. Odmowa podania danych będzie skutkowała brakiem możliwości zawarcia i wykonania umowy;</w:t>
      </w:r>
    </w:p>
    <w:p w14:paraId="7F3051A2" w14:textId="77777777" w:rsidR="007C5FB5" w:rsidRPr="005501BA" w:rsidRDefault="00D32755" w:rsidP="00D327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5501BA">
        <w:rPr>
          <w:rFonts w:ascii="Calibri" w:eastAsia="Times New Roman" w:hAnsi="Calibri" w:cs="Calibri"/>
          <w:lang w:eastAsia="pl-PL"/>
        </w:rPr>
        <w:t>Pani/Pana dane osobowe nie podlegają zautomatyzowanemu podejmowaniu decyzji, w tym profilowaniu, o którym mowa w art. 4 pkt 4) RODO, co oznacza formę zautomatyzowanego przetwarzania danych osobowych, które polega na wykorzystaniu danych osobowych do oceny niektórych czynników osobowych osoby fizycznej.</w:t>
      </w:r>
    </w:p>
    <w:sectPr w:rsidR="007C5FB5" w:rsidRPr="00550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F2BEE"/>
    <w:multiLevelType w:val="multilevel"/>
    <w:tmpl w:val="FEC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55"/>
    <w:rsid w:val="00023582"/>
    <w:rsid w:val="0018172C"/>
    <w:rsid w:val="004646CE"/>
    <w:rsid w:val="00504DE9"/>
    <w:rsid w:val="005501BA"/>
    <w:rsid w:val="0063410D"/>
    <w:rsid w:val="006C55E2"/>
    <w:rsid w:val="007C5FB5"/>
    <w:rsid w:val="0086744A"/>
    <w:rsid w:val="009C43F3"/>
    <w:rsid w:val="00A404C9"/>
    <w:rsid w:val="00A45090"/>
    <w:rsid w:val="00A64333"/>
    <w:rsid w:val="00CF0A33"/>
    <w:rsid w:val="00D32755"/>
    <w:rsid w:val="00D32E5B"/>
    <w:rsid w:val="00FC5EDD"/>
    <w:rsid w:val="00FE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4D5A"/>
  <w15:chartTrackingRefBased/>
  <w15:docId w15:val="{B3A22761-5B66-4F06-A9A1-3394DD88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643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7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7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1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sk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Andrzej Michalski</cp:lastModifiedBy>
  <cp:revision>2</cp:revision>
  <dcterms:created xsi:type="dcterms:W3CDTF">2026-05-28T13:46:00Z</dcterms:created>
  <dcterms:modified xsi:type="dcterms:W3CDTF">2026-05-28T13:46:00Z</dcterms:modified>
</cp:coreProperties>
</file>