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6BE04B" w14:textId="77777777" w:rsidR="002632CB" w:rsidRDefault="002632CB" w:rsidP="0037670F">
      <w:pPr>
        <w:spacing w:before="100" w:beforeAutospacing="1" w:after="100" w:afterAutospacing="1" w:line="240" w:lineRule="auto"/>
        <w:jc w:val="center"/>
        <w:outlineLvl w:val="2"/>
        <w:rPr>
          <w:rFonts w:eastAsia="Times New Roman" w:cstheme="minorHAnsi"/>
          <w:b/>
          <w:bCs/>
          <w:lang w:eastAsia="pl-PL"/>
        </w:rPr>
      </w:pPr>
    </w:p>
    <w:p w14:paraId="183B47D0" w14:textId="33C71C95" w:rsidR="00607E69" w:rsidRPr="00B325B7" w:rsidRDefault="00494A9E" w:rsidP="0037670F">
      <w:pPr>
        <w:spacing w:before="100" w:beforeAutospacing="1" w:after="100" w:afterAutospacing="1" w:line="240" w:lineRule="auto"/>
        <w:jc w:val="center"/>
        <w:outlineLvl w:val="2"/>
        <w:rPr>
          <w:rFonts w:eastAsia="Times New Roman" w:cstheme="minorHAnsi"/>
          <w:b/>
          <w:bCs/>
          <w:sz w:val="24"/>
          <w:szCs w:val="24"/>
          <w:u w:val="single"/>
          <w:lang w:eastAsia="pl-PL"/>
        </w:rPr>
      </w:pPr>
      <w:r w:rsidRPr="00B325B7">
        <w:rPr>
          <w:rFonts w:eastAsia="Times New Roman" w:cstheme="minorHAnsi"/>
          <w:b/>
          <w:bCs/>
          <w:sz w:val="24"/>
          <w:szCs w:val="24"/>
          <w:u w:val="single"/>
          <w:lang w:eastAsia="pl-PL"/>
        </w:rPr>
        <w:t>K</w:t>
      </w:r>
      <w:r w:rsidR="002632CB" w:rsidRPr="00B325B7">
        <w:rPr>
          <w:rFonts w:eastAsia="Times New Roman" w:cstheme="minorHAnsi"/>
          <w:b/>
          <w:bCs/>
          <w:sz w:val="24"/>
          <w:szCs w:val="24"/>
          <w:u w:val="single"/>
          <w:lang w:eastAsia="pl-PL"/>
        </w:rPr>
        <w:t>lauzula informacyjna dotycząca przetwarzania danych osobowych studentów</w:t>
      </w:r>
    </w:p>
    <w:p w14:paraId="353EBE6B" w14:textId="77777777" w:rsidR="00607E69" w:rsidRPr="002632CB" w:rsidRDefault="00607E69" w:rsidP="002632CB">
      <w:pPr>
        <w:spacing w:before="100" w:beforeAutospacing="1" w:after="100" w:afterAutospacing="1" w:line="240" w:lineRule="auto"/>
        <w:jc w:val="center"/>
        <w:rPr>
          <w:rFonts w:eastAsia="Times New Roman" w:cstheme="minorHAnsi"/>
          <w:b/>
          <w:bCs/>
          <w:lang w:eastAsia="pl-PL"/>
        </w:rPr>
      </w:pPr>
      <w:r w:rsidRPr="002632CB">
        <w:rPr>
          <w:rFonts w:eastAsia="Times New Roman" w:cstheme="minorHAnsi"/>
          <w:b/>
          <w:bCs/>
          <w:lang w:eastAsia="pl-PL"/>
        </w:rPr>
        <w:t xml:space="preserve">Zgodnie z art. 13 Rozporządzenia Parlamentu Europejskiego i Rady (UE) </w:t>
      </w:r>
      <w:r w:rsidR="0037670F" w:rsidRPr="002632CB">
        <w:rPr>
          <w:rFonts w:eastAsia="Times New Roman" w:cstheme="minorHAnsi"/>
          <w:b/>
          <w:bCs/>
          <w:lang w:eastAsia="pl-PL"/>
        </w:rPr>
        <w:t>2016/679 z </w:t>
      </w:r>
      <w:r w:rsidRPr="002632CB">
        <w:rPr>
          <w:rFonts w:eastAsia="Times New Roman" w:cstheme="minorHAnsi"/>
          <w:b/>
          <w:bCs/>
          <w:lang w:eastAsia="pl-PL"/>
        </w:rPr>
        <w:t>dnia 27 kwietnia 2016 r. (ogólne rozporządzenie o ochronie danych, dalej RODO) informujemy, że:</w:t>
      </w:r>
    </w:p>
    <w:p w14:paraId="431BF021" w14:textId="77777777" w:rsidR="00607E69" w:rsidRPr="002632CB" w:rsidRDefault="00607E69" w:rsidP="006675EB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b/>
          <w:bCs/>
          <w:lang w:eastAsia="pl-PL"/>
        </w:rPr>
      </w:pPr>
      <w:r w:rsidRPr="002632CB">
        <w:rPr>
          <w:rFonts w:eastAsia="Times New Roman" w:cstheme="minorHAnsi"/>
          <w:b/>
          <w:bCs/>
          <w:lang w:eastAsia="pl-PL"/>
        </w:rPr>
        <w:t xml:space="preserve">Administratorem Pani/Pana danych osobowych jest Uniwersytecki Szpital Kliniczny im. Jana Mikulicza-Radeckiego we Wrocławiu z siedzibą przy </w:t>
      </w:r>
      <w:r w:rsidR="00DE4F1C" w:rsidRPr="002632CB">
        <w:rPr>
          <w:rFonts w:eastAsia="Times New Roman" w:cstheme="minorHAnsi"/>
          <w:b/>
          <w:bCs/>
          <w:lang w:eastAsia="pl-PL"/>
        </w:rPr>
        <w:br/>
      </w:r>
      <w:r w:rsidRPr="002632CB">
        <w:rPr>
          <w:rFonts w:eastAsia="Times New Roman" w:cstheme="minorHAnsi"/>
          <w:b/>
          <w:bCs/>
          <w:lang w:eastAsia="pl-PL"/>
        </w:rPr>
        <w:t>ul. Borowskiej 213, 50-556 Wrocław, zwany dalej „Administratorem”, reprezentowany przez Dyrektora Szpitala;</w:t>
      </w:r>
    </w:p>
    <w:p w14:paraId="21D7F2FD" w14:textId="7626142A" w:rsidR="00607E69" w:rsidRPr="002632CB" w:rsidRDefault="00607E69" w:rsidP="006675EB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b/>
          <w:bCs/>
          <w:lang w:eastAsia="pl-PL"/>
        </w:rPr>
      </w:pPr>
      <w:r w:rsidRPr="002632CB">
        <w:rPr>
          <w:rFonts w:eastAsia="Times New Roman" w:cstheme="minorHAnsi"/>
          <w:b/>
          <w:bCs/>
          <w:lang w:eastAsia="pl-PL"/>
        </w:rPr>
        <w:t>Administrator wyznaczył Inspektora Ochrony Danych, z którym można kontaktować się w</w:t>
      </w:r>
      <w:r w:rsidR="00B325B7">
        <w:rPr>
          <w:rFonts w:eastAsia="Times New Roman" w:cstheme="minorHAnsi"/>
          <w:b/>
          <w:bCs/>
          <w:lang w:eastAsia="pl-PL"/>
        </w:rPr>
        <w:t> </w:t>
      </w:r>
      <w:r w:rsidRPr="002632CB">
        <w:rPr>
          <w:rFonts w:eastAsia="Times New Roman" w:cstheme="minorHAnsi"/>
          <w:b/>
          <w:bCs/>
          <w:lang w:eastAsia="pl-PL"/>
        </w:rPr>
        <w:t xml:space="preserve">sprawach dotyczących przetwarzania danych osobowych pod adresem e-mail: </w:t>
      </w:r>
      <w:hyperlink r:id="rId5" w:history="1">
        <w:r w:rsidRPr="002632CB">
          <w:rPr>
            <w:rStyle w:val="Hipercze"/>
            <w:rFonts w:eastAsia="Times New Roman" w:cstheme="minorHAnsi"/>
            <w:b/>
            <w:bCs/>
            <w:lang w:eastAsia="pl-PL"/>
          </w:rPr>
          <w:t>iod@usk.wroc.pl</w:t>
        </w:r>
      </w:hyperlink>
      <w:r w:rsidR="009D7205">
        <w:rPr>
          <w:rFonts w:eastAsia="Times New Roman" w:cstheme="minorHAnsi"/>
          <w:b/>
          <w:bCs/>
          <w:lang w:eastAsia="pl-PL"/>
        </w:rPr>
        <w:t xml:space="preserve"> lub korespondencyjnie na adres Administratora.</w:t>
      </w:r>
    </w:p>
    <w:p w14:paraId="749194F2" w14:textId="77777777" w:rsidR="00607E69" w:rsidRPr="002632CB" w:rsidRDefault="00607E69" w:rsidP="006675EB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lang w:eastAsia="pl-PL"/>
        </w:rPr>
      </w:pPr>
      <w:r w:rsidRPr="002632CB">
        <w:rPr>
          <w:rFonts w:eastAsia="Times New Roman" w:cstheme="minorHAnsi"/>
          <w:lang w:eastAsia="pl-PL"/>
        </w:rPr>
        <w:t>Pani/Pana dane osobowe przetwarzane będą w celach:</w:t>
      </w:r>
    </w:p>
    <w:p w14:paraId="100BFB3B" w14:textId="77777777" w:rsidR="00607E69" w:rsidRPr="002632CB" w:rsidRDefault="00607E69" w:rsidP="006675EB">
      <w:pPr>
        <w:numPr>
          <w:ilvl w:val="1"/>
          <w:numId w:val="1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lang w:eastAsia="pl-PL"/>
        </w:rPr>
      </w:pPr>
      <w:r w:rsidRPr="002632CB">
        <w:rPr>
          <w:rFonts w:eastAsia="Times New Roman" w:cstheme="minorHAnsi"/>
          <w:lang w:eastAsia="pl-PL"/>
        </w:rPr>
        <w:t xml:space="preserve">udziału szpitala w realizacji praktyk zawodowych, </w:t>
      </w:r>
    </w:p>
    <w:p w14:paraId="36B1CEE4" w14:textId="77777777" w:rsidR="00607E69" w:rsidRPr="002632CB" w:rsidRDefault="00607E69" w:rsidP="006675EB">
      <w:pPr>
        <w:numPr>
          <w:ilvl w:val="1"/>
          <w:numId w:val="1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lang w:eastAsia="pl-PL"/>
        </w:rPr>
      </w:pPr>
      <w:r w:rsidRPr="002632CB">
        <w:rPr>
          <w:rFonts w:eastAsia="Times New Roman" w:cstheme="minorHAnsi"/>
          <w:lang w:eastAsia="pl-PL"/>
        </w:rPr>
        <w:t xml:space="preserve">realizacji zawartej umowy </w:t>
      </w:r>
      <w:r w:rsidR="00357BB5" w:rsidRPr="002632CB">
        <w:rPr>
          <w:rFonts w:eastAsia="Times New Roman" w:cstheme="minorHAnsi"/>
          <w:lang w:eastAsia="pl-PL"/>
        </w:rPr>
        <w:t>z uczelnią</w:t>
      </w:r>
      <w:r w:rsidRPr="002632CB">
        <w:rPr>
          <w:rFonts w:eastAsia="Times New Roman" w:cstheme="minorHAnsi"/>
          <w:lang w:eastAsia="pl-PL"/>
        </w:rPr>
        <w:t>,</w:t>
      </w:r>
    </w:p>
    <w:p w14:paraId="5E5ACD1B" w14:textId="77777777" w:rsidR="00607E69" w:rsidRPr="002632CB" w:rsidRDefault="00607E69" w:rsidP="006675EB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lang w:eastAsia="pl-PL"/>
        </w:rPr>
      </w:pPr>
      <w:r w:rsidRPr="002632CB">
        <w:rPr>
          <w:rFonts w:eastAsia="Times New Roman" w:cstheme="minorHAnsi"/>
          <w:lang w:eastAsia="pl-PL"/>
        </w:rPr>
        <w:t>Podstawą prawną przetwarzania Pani/Pana danych jest:</w:t>
      </w:r>
    </w:p>
    <w:p w14:paraId="5C7B5B33" w14:textId="77777777" w:rsidR="00607E69" w:rsidRPr="002632CB" w:rsidRDefault="00607E69" w:rsidP="006675EB">
      <w:pPr>
        <w:numPr>
          <w:ilvl w:val="1"/>
          <w:numId w:val="1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lang w:eastAsia="pl-PL"/>
        </w:rPr>
      </w:pPr>
      <w:r w:rsidRPr="002632CB">
        <w:rPr>
          <w:rFonts w:eastAsia="Times New Roman" w:cstheme="minorHAnsi"/>
          <w:lang w:eastAsia="pl-PL"/>
        </w:rPr>
        <w:t xml:space="preserve">art. 6 ust. 1 lit. c) RODO, tj. wypełnienie obowiązków prawnych ciążących na Administratorze, wynikających z przepisów ustawy z dnia </w:t>
      </w:r>
      <w:r w:rsidR="00357BB5" w:rsidRPr="002632CB">
        <w:rPr>
          <w:rFonts w:eastAsia="Times New Roman" w:cstheme="minorHAnsi"/>
          <w:lang w:eastAsia="pl-PL"/>
        </w:rPr>
        <w:t>15</w:t>
      </w:r>
      <w:r w:rsidRPr="002632CB">
        <w:rPr>
          <w:rFonts w:eastAsia="Times New Roman" w:cstheme="minorHAnsi"/>
          <w:lang w:eastAsia="pl-PL"/>
        </w:rPr>
        <w:t xml:space="preserve"> </w:t>
      </w:r>
      <w:r w:rsidR="00357BB5" w:rsidRPr="002632CB">
        <w:rPr>
          <w:rFonts w:eastAsia="Times New Roman" w:cstheme="minorHAnsi"/>
          <w:lang w:eastAsia="pl-PL"/>
        </w:rPr>
        <w:t>kwietnia</w:t>
      </w:r>
      <w:r w:rsidRPr="002632CB">
        <w:rPr>
          <w:rFonts w:eastAsia="Times New Roman" w:cstheme="minorHAnsi"/>
          <w:lang w:eastAsia="pl-PL"/>
        </w:rPr>
        <w:t xml:space="preserve"> 20</w:t>
      </w:r>
      <w:r w:rsidR="00357BB5" w:rsidRPr="002632CB">
        <w:rPr>
          <w:rFonts w:eastAsia="Times New Roman" w:cstheme="minorHAnsi"/>
          <w:lang w:eastAsia="pl-PL"/>
        </w:rPr>
        <w:t>11</w:t>
      </w:r>
      <w:r w:rsidRPr="002632CB">
        <w:rPr>
          <w:rFonts w:eastAsia="Times New Roman" w:cstheme="minorHAnsi"/>
          <w:lang w:eastAsia="pl-PL"/>
        </w:rPr>
        <w:t xml:space="preserve"> r. </w:t>
      </w:r>
      <w:r w:rsidR="00357BB5" w:rsidRPr="002632CB">
        <w:rPr>
          <w:rFonts w:eastAsia="Times New Roman" w:cstheme="minorHAnsi"/>
          <w:lang w:eastAsia="pl-PL"/>
        </w:rPr>
        <w:t>o działalności leczniczej</w:t>
      </w:r>
      <w:r w:rsidRPr="002632CB">
        <w:rPr>
          <w:rFonts w:eastAsia="Times New Roman" w:cstheme="minorHAnsi"/>
          <w:lang w:eastAsia="pl-PL"/>
        </w:rPr>
        <w:t xml:space="preserve"> oraz innych obowiązujących Administratora przepisów, w tym dotyczących obowiązków sprawozdawczych, rachunkowych, statystycznych oraz archiwizacyjnych,</w:t>
      </w:r>
    </w:p>
    <w:p w14:paraId="03669DEE" w14:textId="77777777" w:rsidR="00607E69" w:rsidRPr="002632CB" w:rsidRDefault="00607E69" w:rsidP="006675EB">
      <w:pPr>
        <w:numPr>
          <w:ilvl w:val="1"/>
          <w:numId w:val="1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lang w:eastAsia="pl-PL"/>
        </w:rPr>
      </w:pPr>
      <w:r w:rsidRPr="002632CB">
        <w:rPr>
          <w:rFonts w:eastAsia="Times New Roman" w:cstheme="minorHAnsi"/>
          <w:lang w:eastAsia="pl-PL"/>
        </w:rPr>
        <w:t xml:space="preserve">art. 6 ust. 1 lit f) RODO, tj. realizacja prawnie uzasadnionego interesu </w:t>
      </w:r>
      <w:r w:rsidR="00DE4F1C" w:rsidRPr="002632CB">
        <w:rPr>
          <w:rFonts w:eastAsia="Times New Roman" w:cstheme="minorHAnsi"/>
          <w:lang w:eastAsia="pl-PL"/>
        </w:rPr>
        <w:t>A</w:t>
      </w:r>
      <w:r w:rsidRPr="002632CB">
        <w:rPr>
          <w:rFonts w:eastAsia="Times New Roman" w:cstheme="minorHAnsi"/>
          <w:lang w:eastAsia="pl-PL"/>
        </w:rPr>
        <w:t>dministratora jakim jest zapewnienie bezpieczeństwa osób i mienia również poprzez stosowanie monitoringu wizyjnego;</w:t>
      </w:r>
    </w:p>
    <w:p w14:paraId="12C5643E" w14:textId="45141D34" w:rsidR="003C5BD1" w:rsidRPr="002632CB" w:rsidRDefault="003C5BD1" w:rsidP="006675EB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lang w:eastAsia="pl-PL"/>
        </w:rPr>
      </w:pPr>
      <w:r w:rsidRPr="002632CB">
        <w:rPr>
          <w:rStyle w:val="markedcontent"/>
          <w:rFonts w:cstheme="minorHAnsi"/>
        </w:rPr>
        <w:t>Administrator nie udostępnia danych osobowych żadnym nieuprawnionym do tego, zgodnie z</w:t>
      </w:r>
      <w:r w:rsidR="007F1120">
        <w:rPr>
          <w:rStyle w:val="markedcontent"/>
          <w:rFonts w:cstheme="minorHAnsi"/>
        </w:rPr>
        <w:t> </w:t>
      </w:r>
      <w:r w:rsidRPr="002632CB">
        <w:rPr>
          <w:rStyle w:val="markedcontent"/>
          <w:rFonts w:cstheme="minorHAnsi"/>
        </w:rPr>
        <w:t>obowiązującymi w tym zakresie przepisami prawa, odbiorcom</w:t>
      </w:r>
      <w:r w:rsidR="0037670F" w:rsidRPr="002632CB">
        <w:rPr>
          <w:rStyle w:val="markedcontent"/>
          <w:rFonts w:cstheme="minorHAnsi"/>
        </w:rPr>
        <w:t>;</w:t>
      </w:r>
    </w:p>
    <w:p w14:paraId="39A35B84" w14:textId="3A9337D9" w:rsidR="0037670F" w:rsidRPr="002632CB" w:rsidRDefault="0037670F" w:rsidP="006675EB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lang w:eastAsia="pl-PL"/>
        </w:rPr>
      </w:pPr>
      <w:r w:rsidRPr="002632CB">
        <w:rPr>
          <w:rFonts w:cstheme="minorHAnsi"/>
        </w:rPr>
        <w:t>Administrator będzie przechowywał Pani/Pana dane osobowe przez okres niezbędny do realizacji celów przetwarzania, jednak nie krócej niż przez okres wskazany w przepisach o</w:t>
      </w:r>
      <w:r w:rsidR="007F1120">
        <w:rPr>
          <w:rFonts w:cstheme="minorHAnsi"/>
        </w:rPr>
        <w:t> </w:t>
      </w:r>
      <w:r w:rsidRPr="002632CB">
        <w:rPr>
          <w:rFonts w:cstheme="minorHAnsi"/>
        </w:rPr>
        <w:t>archiwizacji;</w:t>
      </w:r>
    </w:p>
    <w:p w14:paraId="4AFAAB3F" w14:textId="77777777" w:rsidR="00607E69" w:rsidRPr="002632CB" w:rsidRDefault="00607E69" w:rsidP="006675EB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lang w:eastAsia="pl-PL"/>
        </w:rPr>
      </w:pPr>
      <w:r w:rsidRPr="002632CB">
        <w:rPr>
          <w:rFonts w:eastAsia="Times New Roman" w:cstheme="minorHAnsi"/>
          <w:lang w:eastAsia="pl-PL"/>
        </w:rPr>
        <w:t>W przypadkach, na zasadach i w trybie określonym w obowiązujących przepisach przysługuje Pani/Panu prawo do żądania: dostępu do treści danych oraz ich sprostowania (art. 15 i 16 RODO), usunięcia danych (art. 17 RODO), ograniczenia przetwarzania (art. 18 RODO), wniesienia sprzeciwu wobec przetwarzania (art. 21 RODO), prz</w:t>
      </w:r>
      <w:r w:rsidR="00A31F58" w:rsidRPr="002632CB">
        <w:rPr>
          <w:rFonts w:eastAsia="Times New Roman" w:cstheme="minorHAnsi"/>
          <w:lang w:eastAsia="pl-PL"/>
        </w:rPr>
        <w:t>enoszenia danych (art. 20 RODO)</w:t>
      </w:r>
      <w:r w:rsidRPr="002632CB">
        <w:rPr>
          <w:rFonts w:eastAsia="Times New Roman" w:cstheme="minorHAnsi"/>
          <w:lang w:eastAsia="pl-PL"/>
        </w:rPr>
        <w:t>;</w:t>
      </w:r>
    </w:p>
    <w:p w14:paraId="0D8876FE" w14:textId="77777777" w:rsidR="00607E69" w:rsidRPr="002632CB" w:rsidRDefault="00607E69" w:rsidP="006675EB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lang w:eastAsia="pl-PL"/>
        </w:rPr>
      </w:pPr>
      <w:r w:rsidRPr="002632CB">
        <w:rPr>
          <w:rFonts w:eastAsia="Times New Roman" w:cstheme="minorHAnsi"/>
          <w:lang w:eastAsia="pl-PL"/>
        </w:rPr>
        <w:t>Ma Pani/Pan prawo wniesienia skargi do organu nadzorczego – Prezesa Urzędu Ochrony Danych Osobowych – w przypadku podejrzenia, że dane osobowe są przetwarzane przez Administratora z naruszeniem przepisów prawa;</w:t>
      </w:r>
    </w:p>
    <w:p w14:paraId="47499F5A" w14:textId="77777777" w:rsidR="007C5FB5" w:rsidRPr="002632CB" w:rsidRDefault="00607E69" w:rsidP="006675EB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lang w:eastAsia="pl-PL"/>
        </w:rPr>
      </w:pPr>
      <w:r w:rsidRPr="002632CB">
        <w:rPr>
          <w:rFonts w:eastAsia="Times New Roman" w:cstheme="minorHAnsi"/>
          <w:lang w:eastAsia="pl-PL"/>
        </w:rPr>
        <w:t>Pani/Pana dane osobowe nie podlegają zautomatyzowanemu podejmowaniu decyzji, w tym profilowaniu, o którym mowa w art. 4 pkt 4) RODO, co oznacza formę zautomatyzowanego przetwarzania danych osobowych, które polega na wykorzystaniu danych osobowych do oceny niektórych czynników osobowych osoby fizycznej;</w:t>
      </w:r>
    </w:p>
    <w:sectPr w:rsidR="007C5FB5" w:rsidRPr="002632C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544D90"/>
    <w:multiLevelType w:val="multilevel"/>
    <w:tmpl w:val="BB3A4F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469380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7E69"/>
    <w:rsid w:val="00101B19"/>
    <w:rsid w:val="002632CB"/>
    <w:rsid w:val="00357BB5"/>
    <w:rsid w:val="0037670F"/>
    <w:rsid w:val="003C5BD1"/>
    <w:rsid w:val="00494A9E"/>
    <w:rsid w:val="00607E69"/>
    <w:rsid w:val="006675EB"/>
    <w:rsid w:val="007C5FB5"/>
    <w:rsid w:val="007F1120"/>
    <w:rsid w:val="0093307C"/>
    <w:rsid w:val="009D7205"/>
    <w:rsid w:val="00A31F58"/>
    <w:rsid w:val="00AB093D"/>
    <w:rsid w:val="00B325B7"/>
    <w:rsid w:val="00BE2657"/>
    <w:rsid w:val="00D32E5B"/>
    <w:rsid w:val="00D74873"/>
    <w:rsid w:val="00DE4F1C"/>
    <w:rsid w:val="00FE32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B15DF0"/>
  <w15:chartTrackingRefBased/>
  <w15:docId w15:val="{72836DF1-810D-4C1A-980D-22957D308E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607E69"/>
    <w:rPr>
      <w:color w:val="0563C1" w:themeColor="hyperlink"/>
      <w:u w:val="single"/>
    </w:rPr>
  </w:style>
  <w:style w:type="character" w:customStyle="1" w:styleId="markedcontent">
    <w:name w:val="markedcontent"/>
    <w:basedOn w:val="Domylnaczcionkaakapitu"/>
    <w:rsid w:val="003C5BD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932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2191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7812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0100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2263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3396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od@usk.wroc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381</Words>
  <Characters>2289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IOD</dc:creator>
  <cp:keywords/>
  <dc:description/>
  <cp:lastModifiedBy>Andrzej Michalski</cp:lastModifiedBy>
  <cp:revision>7</cp:revision>
  <dcterms:created xsi:type="dcterms:W3CDTF">2026-04-07T05:57:00Z</dcterms:created>
  <dcterms:modified xsi:type="dcterms:W3CDTF">2026-04-08T09:12:00Z</dcterms:modified>
</cp:coreProperties>
</file>